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BD39D72" w14:textId="77777777" w:rsidR="002C1BC9" w:rsidRDefault="00CC73E9">
      <w:pPr>
        <w:widowControl/>
        <w:jc w:val="left"/>
        <w:rPr>
          <w:rFonts w:ascii="宋体" w:hAnsi="宋体" w:cs="宋体"/>
          <w:kern w:val="0"/>
          <w:sz w:val="24"/>
          <w:szCs w:val="24"/>
        </w:rPr>
      </w:pPr>
      <w:r>
        <w:rPr>
          <w:rFonts w:ascii="宋体" w:hAnsi="宋体" w:cs="宋体"/>
          <w:noProof/>
          <w:kern w:val="0"/>
          <w:sz w:val="24"/>
          <w:szCs w:val="24"/>
        </w:rPr>
        <w:drawing>
          <wp:inline distT="0" distB="0" distL="0" distR="0" wp14:anchorId="25DB16C5" wp14:editId="61054401">
            <wp:extent cx="4986020" cy="914400"/>
            <wp:effectExtent l="19050" t="0" r="5080" b="0"/>
            <wp:docPr id="1" name="图片 1" descr="B~G8AE[SWV8X1JT~OZ4I5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G8AE[SWV8X1JT~OZ4I5UN"/>
                    <pic:cNvPicPr>
                      <a:picLocks noChangeAspect="1" noChangeArrowheads="1"/>
                    </pic:cNvPicPr>
                  </pic:nvPicPr>
                  <pic:blipFill>
                    <a:blip r:embed="rId9"/>
                    <a:srcRect/>
                    <a:stretch>
                      <a:fillRect/>
                    </a:stretch>
                  </pic:blipFill>
                  <pic:spPr>
                    <a:xfrm>
                      <a:off x="0" y="0"/>
                      <a:ext cx="4986020" cy="914400"/>
                    </a:xfrm>
                    <a:prstGeom prst="rect">
                      <a:avLst/>
                    </a:prstGeom>
                    <a:noFill/>
                    <a:ln w="9525">
                      <a:noFill/>
                      <a:miter lim="800000"/>
                      <a:headEnd/>
                      <a:tailEnd/>
                    </a:ln>
                  </pic:spPr>
                </pic:pic>
              </a:graphicData>
            </a:graphic>
          </wp:inline>
        </w:drawing>
      </w:r>
    </w:p>
    <w:p w14:paraId="504BDEDA" w14:textId="77777777" w:rsidR="002C1BC9" w:rsidRDefault="00CC73E9">
      <w:pPr>
        <w:ind w:leftChars="-295" w:left="-619" w:rightChars="-219" w:right="-460"/>
        <w:rPr>
          <w:b/>
          <w:i/>
          <w:w w:val="1"/>
          <w:sz w:val="24"/>
        </w:rPr>
      </w:pPr>
      <w:r>
        <w:rPr>
          <w:rFonts w:hint="eastAsia"/>
          <w:b/>
          <w:i/>
          <w:w w:val="1"/>
          <w:sz w:val="24"/>
        </w:rPr>
        <w:t xml:space="preserve">                 </w:t>
      </w:r>
      <w:r>
        <w:rPr>
          <w:rFonts w:hint="eastAsia"/>
          <w:sz w:val="52"/>
          <w:szCs w:val="52"/>
        </w:rPr>
        <w:t xml:space="preserve">            </w:t>
      </w:r>
    </w:p>
    <w:p w14:paraId="09B13321" w14:textId="77777777" w:rsidR="002C1BC9" w:rsidRDefault="00CC73E9">
      <w:pPr>
        <w:ind w:firstLineChars="100" w:firstLine="440"/>
        <w:rPr>
          <w:rFonts w:ascii="隶书" w:eastAsia="隶书"/>
          <w:b/>
          <w:sz w:val="44"/>
          <w:szCs w:val="44"/>
        </w:rPr>
      </w:pPr>
      <w:r>
        <w:rPr>
          <w:rFonts w:ascii="隶书" w:eastAsia="隶书" w:hint="eastAsia"/>
          <w:b/>
          <w:sz w:val="44"/>
          <w:szCs w:val="44"/>
        </w:rPr>
        <w:t>“挑战杯</w:t>
      </w:r>
      <w:r>
        <w:rPr>
          <w:rFonts w:ascii="隶书" w:eastAsia="隶书" w:hint="eastAsia"/>
          <w:b/>
          <w:sz w:val="44"/>
          <w:szCs w:val="44"/>
        </w:rPr>
        <w:t>-</w:t>
      </w:r>
      <w:r>
        <w:rPr>
          <w:rFonts w:ascii="隶书" w:eastAsia="隶书" w:hint="eastAsia"/>
          <w:b/>
          <w:sz w:val="44"/>
          <w:szCs w:val="44"/>
        </w:rPr>
        <w:t>彩虹人生”创业计划竞赛</w:t>
      </w:r>
    </w:p>
    <w:p w14:paraId="6E033BF9" w14:textId="77777777" w:rsidR="002C1BC9" w:rsidRDefault="00CC73E9">
      <w:pPr>
        <w:ind w:firstLineChars="691" w:firstLine="3040"/>
        <w:rPr>
          <w:rFonts w:ascii="隶书" w:eastAsia="隶书"/>
          <w:b/>
          <w:sz w:val="44"/>
          <w:szCs w:val="44"/>
        </w:rPr>
      </w:pPr>
      <w:r>
        <w:rPr>
          <w:rFonts w:ascii="隶书" w:eastAsia="隶书" w:hint="eastAsia"/>
          <w:b/>
          <w:sz w:val="44"/>
          <w:szCs w:val="44"/>
        </w:rPr>
        <w:t>创业计划书</w:t>
      </w:r>
    </w:p>
    <w:p w14:paraId="0D20A823" w14:textId="77777777" w:rsidR="002C1BC9" w:rsidRDefault="00CC73E9">
      <w:pPr>
        <w:ind w:firstLineChars="100" w:firstLine="321"/>
        <w:jc w:val="left"/>
        <w:rPr>
          <w:bCs/>
          <w:sz w:val="32"/>
          <w:szCs w:val="32"/>
          <w:u w:val="thick"/>
        </w:rPr>
      </w:pPr>
      <w:r>
        <w:rPr>
          <w:rFonts w:hint="eastAsia"/>
          <w:b/>
          <w:sz w:val="32"/>
          <w:szCs w:val="32"/>
        </w:rPr>
        <w:t>项目名称：</w:t>
      </w:r>
      <w:r>
        <w:rPr>
          <w:rFonts w:hint="eastAsia"/>
          <w:bCs/>
          <w:sz w:val="32"/>
          <w:szCs w:val="32"/>
          <w:u w:val="thick"/>
        </w:rPr>
        <w:t xml:space="preserve">           </w:t>
      </w:r>
      <w:r>
        <w:rPr>
          <w:rFonts w:ascii="宋体" w:hAnsi="宋体" w:cs="宋体" w:hint="eastAsia"/>
          <w:b/>
          <w:sz w:val="32"/>
          <w:szCs w:val="32"/>
          <w:u w:val="thick"/>
        </w:rPr>
        <w:t>陶艺</w:t>
      </w:r>
      <w:r>
        <w:rPr>
          <w:rFonts w:ascii="宋体" w:hAnsi="宋体" w:cs="宋体" w:hint="eastAsia"/>
          <w:b/>
          <w:sz w:val="32"/>
          <w:szCs w:val="32"/>
          <w:u w:val="thick"/>
        </w:rPr>
        <w:t>DIY</w:t>
      </w:r>
      <w:r>
        <w:rPr>
          <w:rFonts w:hint="eastAsia"/>
          <w:bCs/>
          <w:sz w:val="32"/>
          <w:szCs w:val="32"/>
          <w:u w:val="thick"/>
        </w:rPr>
        <w:t xml:space="preserve">                </w:t>
      </w:r>
    </w:p>
    <w:p w14:paraId="38DEF0C0" w14:textId="77777777" w:rsidR="002C1BC9" w:rsidRDefault="002C1BC9">
      <w:pPr>
        <w:ind w:firstLineChars="100" w:firstLine="320"/>
        <w:jc w:val="left"/>
        <w:rPr>
          <w:bCs/>
          <w:sz w:val="32"/>
          <w:szCs w:val="32"/>
          <w:u w:val="thick"/>
        </w:rPr>
      </w:pPr>
    </w:p>
    <w:p w14:paraId="5BC6CBC4" w14:textId="77777777" w:rsidR="002C1BC9" w:rsidRDefault="00CC73E9">
      <w:pPr>
        <w:ind w:firstLineChars="100" w:firstLine="321"/>
        <w:jc w:val="left"/>
        <w:rPr>
          <w:b/>
          <w:sz w:val="32"/>
          <w:szCs w:val="32"/>
          <w:u w:val="single"/>
        </w:rPr>
      </w:pPr>
      <w:r>
        <w:rPr>
          <w:rFonts w:hint="eastAsia"/>
          <w:b/>
          <w:sz w:val="32"/>
          <w:szCs w:val="32"/>
        </w:rPr>
        <w:t>团队名称：</w:t>
      </w:r>
      <w:r>
        <w:rPr>
          <w:rFonts w:hint="eastAsia"/>
          <w:b/>
          <w:sz w:val="32"/>
          <w:szCs w:val="32"/>
          <w:u w:val="single"/>
        </w:rPr>
        <w:t xml:space="preserve">             </w:t>
      </w:r>
      <w:r>
        <w:rPr>
          <w:rFonts w:hint="eastAsia"/>
          <w:b/>
          <w:sz w:val="32"/>
          <w:szCs w:val="32"/>
          <w:u w:val="single"/>
        </w:rPr>
        <w:t>梦启</w:t>
      </w:r>
      <w:r>
        <w:rPr>
          <w:rFonts w:hint="eastAsia"/>
          <w:b/>
          <w:sz w:val="32"/>
          <w:szCs w:val="32"/>
          <w:u w:val="single"/>
        </w:rPr>
        <w:t xml:space="preserve">                 </w:t>
      </w:r>
    </w:p>
    <w:p w14:paraId="74840C1F" w14:textId="77777777" w:rsidR="002C1BC9" w:rsidRDefault="00CC73E9">
      <w:pPr>
        <w:jc w:val="left"/>
        <w:rPr>
          <w:b/>
          <w:sz w:val="32"/>
          <w:szCs w:val="32"/>
        </w:rPr>
      </w:pPr>
      <w:r>
        <w:rPr>
          <w:rFonts w:hint="eastAsia"/>
          <w:b/>
          <w:sz w:val="32"/>
          <w:szCs w:val="32"/>
        </w:rPr>
        <w:t xml:space="preserve">  </w:t>
      </w:r>
    </w:p>
    <w:p w14:paraId="08D1ED03" w14:textId="77777777" w:rsidR="002C1BC9" w:rsidRDefault="00CC73E9">
      <w:pPr>
        <w:jc w:val="left"/>
        <w:rPr>
          <w:b/>
          <w:sz w:val="32"/>
          <w:szCs w:val="32"/>
        </w:rPr>
      </w:pPr>
      <w:r>
        <w:rPr>
          <w:rFonts w:hint="eastAsia"/>
          <w:b/>
          <w:sz w:val="32"/>
          <w:szCs w:val="32"/>
        </w:rPr>
        <w:t xml:space="preserve">  </w:t>
      </w:r>
      <w:r>
        <w:rPr>
          <w:rFonts w:hint="eastAsia"/>
          <w:b/>
          <w:sz w:val="32"/>
          <w:szCs w:val="32"/>
        </w:rPr>
        <w:t>团队队长</w:t>
      </w:r>
      <w:r>
        <w:rPr>
          <w:rFonts w:hint="eastAsia"/>
          <w:b/>
          <w:sz w:val="32"/>
          <w:szCs w:val="32"/>
        </w:rPr>
        <w:t xml:space="preserve">: </w:t>
      </w:r>
      <w:r>
        <w:rPr>
          <w:rFonts w:hint="eastAsia"/>
          <w:b/>
          <w:sz w:val="32"/>
          <w:szCs w:val="32"/>
          <w:u w:val="single"/>
        </w:rPr>
        <w:t xml:space="preserve">             </w:t>
      </w:r>
      <w:r>
        <w:rPr>
          <w:rFonts w:hint="eastAsia"/>
          <w:b/>
          <w:sz w:val="32"/>
          <w:szCs w:val="32"/>
          <w:u w:val="single"/>
        </w:rPr>
        <w:t>曹建华</w:t>
      </w:r>
      <w:r>
        <w:rPr>
          <w:rFonts w:hint="eastAsia"/>
          <w:b/>
          <w:sz w:val="32"/>
          <w:szCs w:val="32"/>
          <w:u w:val="single"/>
        </w:rPr>
        <w:t xml:space="preserve">               </w:t>
      </w:r>
    </w:p>
    <w:p w14:paraId="787E475B" w14:textId="77777777" w:rsidR="002C1BC9" w:rsidRDefault="002C1BC9">
      <w:pPr>
        <w:ind w:firstLineChars="100" w:firstLine="321"/>
        <w:jc w:val="left"/>
        <w:rPr>
          <w:b/>
          <w:sz w:val="32"/>
          <w:szCs w:val="32"/>
          <w:u w:val="single"/>
        </w:rPr>
      </w:pPr>
    </w:p>
    <w:p w14:paraId="1F8461E6" w14:textId="77777777" w:rsidR="002C1BC9" w:rsidRDefault="00CC73E9">
      <w:pPr>
        <w:jc w:val="left"/>
        <w:rPr>
          <w:b/>
          <w:sz w:val="32"/>
          <w:szCs w:val="32"/>
          <w:u w:val="single"/>
        </w:rPr>
      </w:pPr>
      <w:r>
        <w:rPr>
          <w:rFonts w:hint="eastAsia"/>
          <w:b/>
          <w:sz w:val="32"/>
          <w:szCs w:val="32"/>
        </w:rPr>
        <w:t xml:space="preserve">  </w:t>
      </w:r>
      <w:r>
        <w:rPr>
          <w:rFonts w:hint="eastAsia"/>
          <w:b/>
          <w:sz w:val="32"/>
          <w:szCs w:val="32"/>
        </w:rPr>
        <w:t>团队成员：</w:t>
      </w:r>
      <w:r>
        <w:rPr>
          <w:rFonts w:hint="eastAsia"/>
          <w:b/>
          <w:sz w:val="32"/>
          <w:szCs w:val="32"/>
          <w:u w:val="single"/>
        </w:rPr>
        <w:t>彭洁</w:t>
      </w:r>
      <w:r>
        <w:rPr>
          <w:rFonts w:hint="eastAsia"/>
          <w:b/>
          <w:sz w:val="32"/>
          <w:szCs w:val="32"/>
          <w:u w:val="single"/>
        </w:rPr>
        <w:t xml:space="preserve">    </w:t>
      </w:r>
      <w:r>
        <w:rPr>
          <w:rFonts w:ascii="宋体" w:hAnsi="宋体" w:cs="宋体" w:hint="eastAsia"/>
          <w:b/>
          <w:sz w:val="32"/>
          <w:szCs w:val="32"/>
          <w:u w:val="single"/>
        </w:rPr>
        <w:t>张永洋</w:t>
      </w:r>
      <w:r>
        <w:rPr>
          <w:rFonts w:hint="eastAsia"/>
          <w:b/>
          <w:sz w:val="32"/>
          <w:szCs w:val="32"/>
          <w:u w:val="single"/>
        </w:rPr>
        <w:t xml:space="preserve">    </w:t>
      </w:r>
      <w:r>
        <w:rPr>
          <w:rFonts w:hint="eastAsia"/>
          <w:b/>
          <w:sz w:val="32"/>
          <w:szCs w:val="32"/>
          <w:u w:val="single"/>
        </w:rPr>
        <w:t>高宇飞</w:t>
      </w:r>
      <w:r>
        <w:rPr>
          <w:rFonts w:hint="eastAsia"/>
          <w:b/>
          <w:sz w:val="32"/>
          <w:szCs w:val="32"/>
          <w:u w:val="single"/>
        </w:rPr>
        <w:t xml:space="preserve">    </w:t>
      </w:r>
    </w:p>
    <w:p w14:paraId="34AC8780" w14:textId="77777777" w:rsidR="002C1BC9" w:rsidRDefault="002C1BC9">
      <w:pPr>
        <w:jc w:val="left"/>
        <w:rPr>
          <w:b/>
          <w:sz w:val="32"/>
          <w:szCs w:val="32"/>
          <w:u w:val="single"/>
        </w:rPr>
      </w:pPr>
    </w:p>
    <w:p w14:paraId="59D71643" w14:textId="77777777" w:rsidR="002C1BC9" w:rsidRDefault="002C1BC9">
      <w:pPr>
        <w:jc w:val="left"/>
        <w:rPr>
          <w:b/>
          <w:sz w:val="32"/>
          <w:szCs w:val="32"/>
          <w:u w:val="single"/>
        </w:rPr>
      </w:pPr>
    </w:p>
    <w:p w14:paraId="2B7DDD3C" w14:textId="77777777" w:rsidR="002C1BC9" w:rsidRDefault="002C1BC9">
      <w:pPr>
        <w:jc w:val="left"/>
        <w:rPr>
          <w:b/>
          <w:sz w:val="32"/>
          <w:szCs w:val="32"/>
          <w:u w:val="single"/>
        </w:rPr>
      </w:pPr>
    </w:p>
    <w:p w14:paraId="169D18EC" w14:textId="6DCE2DCF" w:rsidR="002C1BC9" w:rsidRDefault="00CC73E9">
      <w:pPr>
        <w:ind w:firstLineChars="1100" w:firstLine="3092"/>
        <w:rPr>
          <w:b/>
          <w:sz w:val="28"/>
          <w:szCs w:val="28"/>
        </w:rPr>
      </w:pPr>
      <w:r>
        <w:rPr>
          <w:rFonts w:hint="eastAsia"/>
          <w:b/>
          <w:sz w:val="28"/>
          <w:szCs w:val="28"/>
        </w:rPr>
        <w:t xml:space="preserve">                   </w:t>
      </w:r>
      <w:r w:rsidR="002423D0">
        <w:rPr>
          <w:b/>
          <w:sz w:val="28"/>
          <w:szCs w:val="28"/>
        </w:rPr>
        <w:t>XXXX</w:t>
      </w:r>
      <w:bookmarkStart w:id="0" w:name="_GoBack"/>
      <w:bookmarkEnd w:id="0"/>
      <w:r>
        <w:rPr>
          <w:rFonts w:hint="eastAsia"/>
          <w:b/>
          <w:sz w:val="28"/>
          <w:szCs w:val="28"/>
        </w:rPr>
        <w:t>年</w:t>
      </w:r>
      <w:r>
        <w:rPr>
          <w:rFonts w:hint="eastAsia"/>
          <w:b/>
          <w:sz w:val="28"/>
          <w:szCs w:val="28"/>
        </w:rPr>
        <w:t xml:space="preserve"> 11</w:t>
      </w:r>
      <w:r>
        <w:rPr>
          <w:rFonts w:hint="eastAsia"/>
          <w:b/>
          <w:sz w:val="28"/>
          <w:szCs w:val="28"/>
        </w:rPr>
        <w:t>月</w:t>
      </w:r>
    </w:p>
    <w:p w14:paraId="23D1CC36" w14:textId="77777777" w:rsidR="002C1BC9" w:rsidRDefault="002C1BC9">
      <w:pPr>
        <w:pStyle w:val="1"/>
        <w:ind w:rightChars="180" w:right="378"/>
        <w:rPr>
          <w:sz w:val="52"/>
          <w:szCs w:val="52"/>
        </w:rPr>
        <w:sectPr w:rsidR="002C1BC9">
          <w:pgSz w:w="11339" w:h="15874"/>
          <w:pgMar w:top="1440" w:right="1800" w:bottom="2007" w:left="1800" w:header="851" w:footer="992" w:gutter="0"/>
          <w:pgNumType w:start="1"/>
          <w:cols w:space="720"/>
          <w:docGrid w:type="lines" w:linePitch="318"/>
        </w:sectPr>
      </w:pPr>
    </w:p>
    <w:p w14:paraId="4293E91E" w14:textId="77777777" w:rsidR="002C1BC9" w:rsidRDefault="00CC73E9">
      <w:pPr>
        <w:pStyle w:val="1"/>
        <w:ind w:rightChars="180" w:right="378"/>
        <w:rPr>
          <w:sz w:val="52"/>
          <w:szCs w:val="52"/>
        </w:rPr>
      </w:pPr>
      <w:r>
        <w:rPr>
          <w:rFonts w:hint="eastAsia"/>
          <w:sz w:val="52"/>
          <w:szCs w:val="52"/>
        </w:rPr>
        <w:lastRenderedPageBreak/>
        <w:t xml:space="preserve">          </w:t>
      </w:r>
    </w:p>
    <w:p w14:paraId="3F62F1E6" w14:textId="77777777" w:rsidR="002C1BC9" w:rsidRDefault="00CC73E9">
      <w:pPr>
        <w:rPr>
          <w:rFonts w:ascii="宋体" w:hAnsi="宋体" w:cs="宋体"/>
          <w:sz w:val="52"/>
          <w:szCs w:val="52"/>
        </w:rPr>
      </w:pPr>
      <w:r>
        <w:rPr>
          <w:rFonts w:hint="eastAsia"/>
          <w:sz w:val="52"/>
          <w:szCs w:val="52"/>
        </w:rPr>
        <w:t xml:space="preserve">          </w:t>
      </w:r>
      <w:r>
        <w:rPr>
          <w:rFonts w:ascii="宋体" w:hAnsi="宋体" w:cs="宋体" w:hint="eastAsia"/>
          <w:sz w:val="52"/>
          <w:szCs w:val="52"/>
        </w:rPr>
        <w:t>目</w:t>
      </w:r>
      <w:r>
        <w:rPr>
          <w:rFonts w:ascii="宋体" w:hAnsi="宋体" w:cs="宋体" w:hint="eastAsia"/>
          <w:sz w:val="52"/>
          <w:szCs w:val="52"/>
        </w:rPr>
        <w:t xml:space="preserve">    </w:t>
      </w:r>
      <w:r>
        <w:rPr>
          <w:rFonts w:ascii="宋体" w:hAnsi="宋体" w:cs="宋体" w:hint="eastAsia"/>
          <w:sz w:val="52"/>
          <w:szCs w:val="52"/>
        </w:rPr>
        <w:t>录</w:t>
      </w:r>
    </w:p>
    <w:p w14:paraId="51E6E1C4" w14:textId="77777777" w:rsidR="002C1BC9" w:rsidRDefault="00CC73E9">
      <w:pPr>
        <w:ind w:leftChars="150" w:left="315"/>
        <w:rPr>
          <w:rFonts w:ascii="宋体" w:hAnsi="宋体" w:cs="宋体"/>
          <w:sz w:val="24"/>
          <w:szCs w:val="24"/>
        </w:rPr>
      </w:pPr>
      <w:r>
        <w:rPr>
          <w:rFonts w:hint="eastAsia"/>
          <w:sz w:val="24"/>
          <w:szCs w:val="24"/>
        </w:rPr>
        <w:t>一</w:t>
      </w:r>
      <w:r>
        <w:rPr>
          <w:rFonts w:hint="eastAsia"/>
          <w:sz w:val="24"/>
          <w:szCs w:val="24"/>
        </w:rPr>
        <w:t>.</w:t>
      </w:r>
      <w:r>
        <w:rPr>
          <w:rFonts w:hint="eastAsia"/>
          <w:sz w:val="24"/>
          <w:szCs w:val="24"/>
        </w:rPr>
        <w:t>团队介绍</w:t>
      </w:r>
      <w:r>
        <w:rPr>
          <w:rFonts w:ascii="宋体" w:hAnsi="宋体" w:cs="宋体" w:hint="eastAsia"/>
          <w:sz w:val="24"/>
          <w:szCs w:val="24"/>
        </w:rPr>
        <w:t>...........................................2</w:t>
      </w:r>
    </w:p>
    <w:p w14:paraId="216FF48C" w14:textId="77777777" w:rsidR="002C1BC9" w:rsidRDefault="002C1BC9"/>
    <w:p w14:paraId="5F055841" w14:textId="77777777" w:rsidR="002C1BC9" w:rsidRDefault="00CC73E9">
      <w:pPr>
        <w:ind w:leftChars="150" w:left="315"/>
        <w:rPr>
          <w:rFonts w:ascii="宋体" w:hAnsi="宋体" w:cs="宋体"/>
          <w:sz w:val="24"/>
          <w:szCs w:val="24"/>
        </w:rPr>
      </w:pPr>
      <w:r>
        <w:rPr>
          <w:rFonts w:hint="eastAsia"/>
          <w:sz w:val="24"/>
          <w:szCs w:val="24"/>
        </w:rPr>
        <w:t>二</w:t>
      </w:r>
      <w:r>
        <w:rPr>
          <w:rFonts w:hint="eastAsia"/>
          <w:sz w:val="24"/>
          <w:szCs w:val="24"/>
        </w:rPr>
        <w:t>.</w:t>
      </w:r>
      <w:r>
        <w:rPr>
          <w:rFonts w:hint="eastAsia"/>
          <w:sz w:val="24"/>
          <w:szCs w:val="24"/>
        </w:rPr>
        <w:t>项目简介</w:t>
      </w:r>
      <w:r>
        <w:rPr>
          <w:rFonts w:ascii="宋体" w:hAnsi="宋体" w:cs="宋体" w:hint="eastAsia"/>
          <w:sz w:val="24"/>
          <w:szCs w:val="24"/>
        </w:rPr>
        <w:t>...........................................2</w:t>
      </w:r>
    </w:p>
    <w:p w14:paraId="6B1794B2" w14:textId="77777777" w:rsidR="002C1BC9" w:rsidRDefault="002C1BC9">
      <w:pPr>
        <w:ind w:leftChars="150" w:left="315"/>
        <w:rPr>
          <w:rFonts w:ascii="宋体" w:hAnsi="宋体" w:cs="宋体"/>
          <w:sz w:val="24"/>
          <w:szCs w:val="24"/>
        </w:rPr>
      </w:pPr>
    </w:p>
    <w:p w14:paraId="02B05DC4" w14:textId="77777777" w:rsidR="002C1BC9" w:rsidRDefault="00CC73E9">
      <w:pPr>
        <w:ind w:leftChars="150" w:left="315"/>
        <w:rPr>
          <w:rFonts w:ascii="宋体" w:hAnsi="宋体" w:cs="宋体"/>
          <w:sz w:val="24"/>
          <w:szCs w:val="24"/>
        </w:rPr>
      </w:pPr>
      <w:r>
        <w:rPr>
          <w:rFonts w:ascii="宋体" w:hAnsi="宋体" w:cs="宋体" w:hint="eastAsia"/>
          <w:sz w:val="24"/>
          <w:szCs w:val="24"/>
        </w:rPr>
        <w:t>三</w:t>
      </w:r>
      <w:r>
        <w:rPr>
          <w:rFonts w:ascii="宋体" w:hAnsi="宋体" w:cs="宋体" w:hint="eastAsia"/>
          <w:sz w:val="24"/>
          <w:szCs w:val="24"/>
        </w:rPr>
        <w:t>.</w:t>
      </w:r>
      <w:r>
        <w:rPr>
          <w:rFonts w:ascii="宋体" w:hAnsi="宋体" w:cs="宋体" w:hint="eastAsia"/>
          <w:sz w:val="24"/>
          <w:szCs w:val="24"/>
        </w:rPr>
        <w:t>项目前景</w:t>
      </w:r>
      <w:r>
        <w:rPr>
          <w:rFonts w:ascii="宋体" w:hAnsi="宋体" w:cs="宋体" w:hint="eastAsia"/>
          <w:sz w:val="24"/>
          <w:szCs w:val="24"/>
        </w:rPr>
        <w:t>...........................................2</w:t>
      </w:r>
    </w:p>
    <w:p w14:paraId="4309C74C" w14:textId="77777777" w:rsidR="002C1BC9" w:rsidRDefault="002C1BC9">
      <w:pPr>
        <w:ind w:leftChars="150" w:left="315"/>
        <w:rPr>
          <w:rFonts w:ascii="宋体" w:hAnsi="宋体" w:cs="宋体"/>
          <w:sz w:val="24"/>
          <w:szCs w:val="24"/>
        </w:rPr>
      </w:pPr>
    </w:p>
    <w:p w14:paraId="692F970F" w14:textId="77777777" w:rsidR="002C1BC9" w:rsidRDefault="00CC73E9">
      <w:pPr>
        <w:ind w:leftChars="150" w:left="315"/>
        <w:rPr>
          <w:rFonts w:ascii="宋体" w:hAnsi="宋体" w:cs="宋体"/>
          <w:sz w:val="24"/>
          <w:szCs w:val="24"/>
        </w:rPr>
      </w:pPr>
      <w:r>
        <w:rPr>
          <w:rFonts w:ascii="宋体" w:hAnsi="宋体" w:cs="宋体" w:hint="eastAsia"/>
          <w:sz w:val="24"/>
          <w:szCs w:val="24"/>
        </w:rPr>
        <w:t>四</w:t>
      </w:r>
      <w:r>
        <w:rPr>
          <w:rFonts w:ascii="宋体" w:hAnsi="宋体" w:cs="宋体" w:hint="eastAsia"/>
          <w:sz w:val="24"/>
          <w:szCs w:val="24"/>
        </w:rPr>
        <w:t>.</w:t>
      </w:r>
      <w:r>
        <w:rPr>
          <w:rFonts w:ascii="宋体" w:hAnsi="宋体" w:cs="宋体" w:hint="eastAsia"/>
          <w:sz w:val="24"/>
          <w:szCs w:val="24"/>
        </w:rPr>
        <w:t>现状与预期</w:t>
      </w:r>
      <w:r>
        <w:rPr>
          <w:rFonts w:ascii="宋体" w:hAnsi="宋体" w:cs="宋体" w:hint="eastAsia"/>
          <w:sz w:val="24"/>
          <w:szCs w:val="24"/>
        </w:rPr>
        <w:t>.............</w:t>
      </w:r>
      <w:r>
        <w:rPr>
          <w:rFonts w:ascii="宋体" w:hAnsi="宋体" w:cs="宋体" w:hint="eastAsia"/>
          <w:sz w:val="24"/>
          <w:szCs w:val="24"/>
        </w:rPr>
        <w:t>............................2</w:t>
      </w:r>
    </w:p>
    <w:p w14:paraId="61C3133B" w14:textId="77777777" w:rsidR="002C1BC9" w:rsidRDefault="002C1BC9">
      <w:pPr>
        <w:ind w:leftChars="150" w:left="315"/>
        <w:rPr>
          <w:rFonts w:ascii="宋体" w:hAnsi="宋体" w:cs="宋体"/>
          <w:sz w:val="24"/>
          <w:szCs w:val="24"/>
        </w:rPr>
      </w:pPr>
    </w:p>
    <w:p w14:paraId="13C5B725" w14:textId="77777777" w:rsidR="002C1BC9" w:rsidRDefault="00CC73E9">
      <w:pPr>
        <w:ind w:leftChars="150" w:left="315"/>
        <w:rPr>
          <w:rFonts w:ascii="宋体" w:hAnsi="宋体" w:cs="宋体"/>
          <w:sz w:val="24"/>
          <w:szCs w:val="24"/>
        </w:rPr>
      </w:pPr>
      <w:r>
        <w:rPr>
          <w:rFonts w:ascii="宋体" w:hAnsi="宋体" w:cs="宋体" w:hint="eastAsia"/>
          <w:sz w:val="24"/>
          <w:szCs w:val="24"/>
        </w:rPr>
        <w:t>五</w:t>
      </w:r>
      <w:r>
        <w:rPr>
          <w:rFonts w:ascii="宋体" w:hAnsi="宋体" w:cs="宋体" w:hint="eastAsia"/>
          <w:sz w:val="24"/>
          <w:szCs w:val="24"/>
        </w:rPr>
        <w:t>.</w:t>
      </w:r>
      <w:r>
        <w:rPr>
          <w:rFonts w:ascii="宋体" w:hAnsi="宋体" w:cs="宋体" w:hint="eastAsia"/>
          <w:sz w:val="24"/>
          <w:szCs w:val="24"/>
        </w:rPr>
        <w:t>项目实施</w:t>
      </w:r>
      <w:r>
        <w:rPr>
          <w:rFonts w:ascii="宋体" w:hAnsi="宋体" w:cs="宋体" w:hint="eastAsia"/>
          <w:sz w:val="24"/>
          <w:szCs w:val="24"/>
        </w:rPr>
        <w:t>...........................................2</w:t>
      </w:r>
    </w:p>
    <w:p w14:paraId="230FD1D2" w14:textId="77777777" w:rsidR="002C1BC9" w:rsidRDefault="002C1BC9">
      <w:pPr>
        <w:ind w:leftChars="150" w:left="315"/>
        <w:rPr>
          <w:rFonts w:ascii="宋体" w:hAnsi="宋体" w:cs="宋体"/>
          <w:sz w:val="24"/>
          <w:szCs w:val="24"/>
        </w:rPr>
      </w:pPr>
    </w:p>
    <w:p w14:paraId="30F134CA" w14:textId="77777777" w:rsidR="002C1BC9" w:rsidRDefault="00CC73E9">
      <w:pPr>
        <w:ind w:leftChars="150" w:left="315"/>
        <w:rPr>
          <w:rFonts w:ascii="宋体" w:hAnsi="宋体" w:cs="宋体"/>
          <w:sz w:val="24"/>
          <w:szCs w:val="24"/>
        </w:rPr>
      </w:pPr>
      <w:r>
        <w:rPr>
          <w:rFonts w:ascii="宋体" w:hAnsi="宋体" w:cs="宋体" w:hint="eastAsia"/>
          <w:sz w:val="24"/>
          <w:szCs w:val="24"/>
        </w:rPr>
        <w:t>六</w:t>
      </w:r>
      <w:r>
        <w:rPr>
          <w:rFonts w:ascii="宋体" w:hAnsi="宋体" w:cs="宋体" w:hint="eastAsia"/>
          <w:sz w:val="24"/>
          <w:szCs w:val="24"/>
        </w:rPr>
        <w:t>.</w:t>
      </w:r>
      <w:r>
        <w:rPr>
          <w:rFonts w:ascii="宋体" w:hAnsi="宋体" w:cs="宋体" w:hint="eastAsia"/>
          <w:sz w:val="24"/>
          <w:szCs w:val="24"/>
        </w:rPr>
        <w:t>产品介绍</w:t>
      </w:r>
      <w:r>
        <w:rPr>
          <w:rFonts w:ascii="宋体" w:hAnsi="宋体" w:cs="宋体" w:hint="eastAsia"/>
          <w:sz w:val="24"/>
          <w:szCs w:val="24"/>
        </w:rPr>
        <w:t>...........................................3</w:t>
      </w:r>
    </w:p>
    <w:p w14:paraId="3082F882" w14:textId="77777777" w:rsidR="002C1BC9" w:rsidRDefault="002C1BC9">
      <w:pPr>
        <w:ind w:leftChars="150" w:left="315"/>
        <w:rPr>
          <w:rFonts w:ascii="宋体" w:hAnsi="宋体" w:cs="宋体"/>
          <w:sz w:val="24"/>
          <w:szCs w:val="24"/>
        </w:rPr>
      </w:pPr>
    </w:p>
    <w:p w14:paraId="2B8465E0" w14:textId="77777777" w:rsidR="002C1BC9" w:rsidRDefault="00CC73E9">
      <w:pPr>
        <w:ind w:leftChars="150" w:left="315"/>
        <w:rPr>
          <w:rFonts w:ascii="宋体" w:hAnsi="宋体" w:cs="宋体"/>
          <w:sz w:val="24"/>
          <w:szCs w:val="24"/>
        </w:rPr>
      </w:pPr>
      <w:r>
        <w:rPr>
          <w:rFonts w:ascii="宋体" w:hAnsi="宋体" w:cs="宋体" w:hint="eastAsia"/>
          <w:sz w:val="24"/>
          <w:szCs w:val="24"/>
        </w:rPr>
        <w:t>七</w:t>
      </w:r>
      <w:r>
        <w:rPr>
          <w:rFonts w:ascii="宋体" w:hAnsi="宋体" w:cs="宋体" w:hint="eastAsia"/>
          <w:sz w:val="24"/>
          <w:szCs w:val="24"/>
        </w:rPr>
        <w:t>.</w:t>
      </w:r>
      <w:r>
        <w:rPr>
          <w:rFonts w:ascii="宋体" w:hAnsi="宋体" w:cs="宋体" w:hint="eastAsia"/>
          <w:sz w:val="24"/>
          <w:szCs w:val="24"/>
        </w:rPr>
        <w:t>服务优劣势分析</w:t>
      </w:r>
      <w:r>
        <w:rPr>
          <w:rFonts w:ascii="宋体" w:hAnsi="宋体" w:cs="宋体" w:hint="eastAsia"/>
          <w:sz w:val="24"/>
          <w:szCs w:val="24"/>
        </w:rPr>
        <w:t>.....................................6</w:t>
      </w:r>
    </w:p>
    <w:p w14:paraId="11450344" w14:textId="77777777" w:rsidR="002C1BC9" w:rsidRDefault="002C1BC9">
      <w:pPr>
        <w:ind w:leftChars="150" w:left="315"/>
        <w:rPr>
          <w:rFonts w:ascii="宋体" w:hAnsi="宋体" w:cs="宋体"/>
          <w:sz w:val="24"/>
          <w:szCs w:val="24"/>
        </w:rPr>
      </w:pPr>
    </w:p>
    <w:p w14:paraId="1F9B06B8" w14:textId="77777777" w:rsidR="002C1BC9" w:rsidRDefault="00CC73E9">
      <w:pPr>
        <w:ind w:leftChars="150" w:left="315"/>
        <w:rPr>
          <w:rFonts w:ascii="宋体" w:hAnsi="宋体" w:cs="宋体"/>
          <w:sz w:val="24"/>
          <w:szCs w:val="24"/>
        </w:rPr>
      </w:pPr>
      <w:r>
        <w:rPr>
          <w:rFonts w:ascii="宋体" w:hAnsi="宋体" w:cs="宋体" w:hint="eastAsia"/>
          <w:sz w:val="24"/>
          <w:szCs w:val="24"/>
        </w:rPr>
        <w:t>八</w:t>
      </w:r>
      <w:r>
        <w:rPr>
          <w:rFonts w:ascii="宋体" w:hAnsi="宋体" w:cs="宋体" w:hint="eastAsia"/>
          <w:sz w:val="24"/>
          <w:szCs w:val="24"/>
        </w:rPr>
        <w:t>.</w:t>
      </w:r>
      <w:r>
        <w:rPr>
          <w:rFonts w:ascii="宋体" w:hAnsi="宋体" w:cs="宋体" w:hint="eastAsia"/>
          <w:sz w:val="24"/>
          <w:szCs w:val="24"/>
        </w:rPr>
        <w:t>人事配备</w:t>
      </w:r>
      <w:r>
        <w:rPr>
          <w:rFonts w:ascii="宋体" w:hAnsi="宋体" w:cs="宋体" w:hint="eastAsia"/>
          <w:sz w:val="24"/>
          <w:szCs w:val="24"/>
        </w:rPr>
        <w:t>...........................................6</w:t>
      </w:r>
    </w:p>
    <w:p w14:paraId="195D9178" w14:textId="77777777" w:rsidR="002C1BC9" w:rsidRDefault="002C1BC9">
      <w:pPr>
        <w:ind w:leftChars="150" w:left="315"/>
        <w:rPr>
          <w:rFonts w:ascii="宋体" w:hAnsi="宋体" w:cs="宋体"/>
          <w:sz w:val="24"/>
          <w:szCs w:val="24"/>
        </w:rPr>
      </w:pPr>
    </w:p>
    <w:p w14:paraId="35A26D27" w14:textId="77777777" w:rsidR="002C1BC9" w:rsidRDefault="00CC73E9">
      <w:pPr>
        <w:ind w:leftChars="150" w:left="315"/>
        <w:rPr>
          <w:rFonts w:ascii="宋体" w:hAnsi="宋体" w:cs="宋体"/>
          <w:sz w:val="24"/>
          <w:szCs w:val="24"/>
        </w:rPr>
      </w:pPr>
      <w:r>
        <w:rPr>
          <w:rFonts w:ascii="宋体" w:hAnsi="宋体" w:cs="宋体" w:hint="eastAsia"/>
          <w:sz w:val="24"/>
          <w:szCs w:val="24"/>
        </w:rPr>
        <w:t>九</w:t>
      </w:r>
      <w:r>
        <w:rPr>
          <w:rFonts w:ascii="宋体" w:hAnsi="宋体" w:cs="宋体" w:hint="eastAsia"/>
          <w:sz w:val="24"/>
          <w:szCs w:val="24"/>
        </w:rPr>
        <w:t>.</w:t>
      </w:r>
      <w:r>
        <w:rPr>
          <w:rFonts w:ascii="宋体" w:hAnsi="宋体" w:cs="宋体" w:hint="eastAsia"/>
          <w:sz w:val="24"/>
          <w:szCs w:val="24"/>
        </w:rPr>
        <w:t>财务</w:t>
      </w:r>
      <w:r>
        <w:rPr>
          <w:rFonts w:ascii="宋体" w:hAnsi="宋体" w:cs="宋体" w:hint="eastAsia"/>
          <w:sz w:val="24"/>
          <w:szCs w:val="24"/>
        </w:rPr>
        <w:t>................</w:t>
      </w:r>
      <w:r>
        <w:rPr>
          <w:rFonts w:ascii="宋体" w:hAnsi="宋体" w:cs="宋体" w:hint="eastAsia"/>
          <w:sz w:val="24"/>
          <w:szCs w:val="24"/>
        </w:rPr>
        <w:t>...............................6</w:t>
      </w:r>
    </w:p>
    <w:p w14:paraId="334252BA" w14:textId="77777777" w:rsidR="002C1BC9" w:rsidRDefault="00CC73E9">
      <w:pPr>
        <w:ind w:leftChars="150" w:left="315"/>
        <w:rPr>
          <w:rFonts w:ascii="宋体" w:hAnsi="宋体" w:cs="宋体"/>
          <w:sz w:val="24"/>
          <w:szCs w:val="24"/>
        </w:rPr>
      </w:pPr>
      <w:r>
        <w:rPr>
          <w:rFonts w:ascii="宋体" w:hAnsi="宋体" w:cs="宋体" w:hint="eastAsia"/>
          <w:sz w:val="24"/>
          <w:szCs w:val="24"/>
        </w:rPr>
        <w:t xml:space="preserve">                        </w:t>
      </w:r>
    </w:p>
    <w:p w14:paraId="126C7015" w14:textId="77777777" w:rsidR="002C1BC9" w:rsidRDefault="00CC73E9">
      <w:pPr>
        <w:ind w:leftChars="150" w:left="315"/>
        <w:rPr>
          <w:rFonts w:ascii="宋体" w:hAnsi="宋体" w:cs="宋体"/>
          <w:sz w:val="24"/>
          <w:szCs w:val="24"/>
        </w:rPr>
      </w:pPr>
      <w:r>
        <w:rPr>
          <w:rFonts w:ascii="宋体" w:hAnsi="宋体" w:cs="宋体" w:hint="eastAsia"/>
          <w:sz w:val="24"/>
          <w:szCs w:val="24"/>
        </w:rPr>
        <w:t>附录一</w:t>
      </w:r>
      <w:r>
        <w:rPr>
          <w:rFonts w:ascii="宋体" w:hAnsi="宋体" w:cs="宋体" w:hint="eastAsia"/>
          <w:sz w:val="24"/>
          <w:szCs w:val="24"/>
        </w:rPr>
        <w:t>................................................7</w:t>
      </w:r>
    </w:p>
    <w:p w14:paraId="6514862E" w14:textId="77777777" w:rsidR="002C1BC9" w:rsidRDefault="00CC73E9">
      <w:pPr>
        <w:rPr>
          <w:rFonts w:ascii="宋体" w:hAnsi="宋体" w:cs="宋体"/>
          <w:kern w:val="0"/>
          <w:sz w:val="24"/>
          <w:szCs w:val="24"/>
        </w:rPr>
      </w:pPr>
      <w:r>
        <w:rPr>
          <w:rFonts w:ascii="宋体" w:hAnsi="宋体" w:cs="宋体"/>
          <w:sz w:val="24"/>
          <w:szCs w:val="24"/>
        </w:rPr>
        <w:br w:type="page"/>
      </w:r>
      <w:r>
        <w:rPr>
          <w:rFonts w:ascii="宋体" w:hAnsi="宋体" w:cs="宋体"/>
          <w:b/>
          <w:kern w:val="0"/>
          <w:sz w:val="24"/>
          <w:szCs w:val="24"/>
        </w:rPr>
        <w:lastRenderedPageBreak/>
        <w:t>一</w:t>
      </w:r>
      <w:r>
        <w:rPr>
          <w:rFonts w:ascii="宋体" w:hAnsi="宋体" w:cs="宋体"/>
          <w:b/>
          <w:kern w:val="0"/>
          <w:sz w:val="24"/>
          <w:szCs w:val="24"/>
        </w:rPr>
        <w:t> </w:t>
      </w:r>
      <w:r>
        <w:rPr>
          <w:rFonts w:ascii="宋体" w:hAnsi="宋体" w:cs="宋体"/>
          <w:b/>
          <w:kern w:val="0"/>
          <w:sz w:val="24"/>
          <w:szCs w:val="24"/>
        </w:rPr>
        <w:t>团队介绍</w:t>
      </w:r>
      <w:r>
        <w:rPr>
          <w:rFonts w:ascii="宋体" w:hAnsi="宋体" w:cs="宋体"/>
          <w:kern w:val="0"/>
          <w:sz w:val="24"/>
          <w:szCs w:val="24"/>
        </w:rPr>
        <w:br/>
      </w:r>
      <w:r>
        <w:rPr>
          <w:rFonts w:ascii="宋体" w:hAnsi="宋体" w:cs="宋体"/>
          <w:kern w:val="0"/>
          <w:sz w:val="24"/>
          <w:szCs w:val="24"/>
        </w:rPr>
        <w:br/>
        <w:t>1.</w:t>
      </w:r>
      <w:r>
        <w:rPr>
          <w:rFonts w:ascii="宋体" w:hAnsi="宋体" w:cs="宋体"/>
          <w:kern w:val="0"/>
          <w:sz w:val="24"/>
          <w:szCs w:val="24"/>
        </w:rPr>
        <w:t>团队名称：梦启</w:t>
      </w:r>
      <w:r>
        <w:rPr>
          <w:rFonts w:ascii="宋体" w:hAnsi="宋体" w:cs="宋体"/>
          <w:kern w:val="0"/>
          <w:sz w:val="24"/>
          <w:szCs w:val="24"/>
        </w:rPr>
        <w:br/>
      </w:r>
      <w:r>
        <w:rPr>
          <w:rFonts w:ascii="宋体" w:hAnsi="宋体" w:cs="宋体"/>
          <w:kern w:val="0"/>
          <w:sz w:val="24"/>
          <w:szCs w:val="24"/>
        </w:rPr>
        <w:br/>
      </w:r>
      <w:r>
        <w:rPr>
          <w:rFonts w:ascii="宋体" w:hAnsi="宋体" w:cs="宋体"/>
          <w:kern w:val="0"/>
          <w:sz w:val="24"/>
          <w:szCs w:val="24"/>
        </w:rPr>
        <w:t>2.</w:t>
      </w:r>
      <w:r>
        <w:rPr>
          <w:rFonts w:ascii="宋体" w:hAnsi="宋体" w:cs="宋体"/>
          <w:kern w:val="0"/>
          <w:sz w:val="24"/>
          <w:szCs w:val="24"/>
        </w:rPr>
        <w:t>团队简介：我们是一群在校大学生，有热血、有梦想、有精力，我们希望我们的梦想能从这里启航。人生能有几个十年，机会走了就不会再来，我们都不想错过这机会。别对自己说不可能，没有做不到的事，只有想不想做的事。说干就干，立即将想法付诸实施，在干中摸索，逐步确定目标。不要怕自己的项目与别人撞车，其实，任何人的项目都有其不足之处，你的创业，就从别人的不足之处下手，以此做到</w:t>
      </w:r>
      <w:r>
        <w:rPr>
          <w:rFonts w:ascii="宋体" w:hAnsi="宋体" w:cs="宋体"/>
          <w:kern w:val="0"/>
          <w:sz w:val="24"/>
          <w:szCs w:val="24"/>
        </w:rPr>
        <w:t>“</w:t>
      </w:r>
      <w:r>
        <w:rPr>
          <w:rFonts w:ascii="宋体" w:hAnsi="宋体" w:cs="宋体"/>
          <w:kern w:val="0"/>
          <w:sz w:val="24"/>
          <w:szCs w:val="24"/>
        </w:rPr>
        <w:t>标新立异</w:t>
      </w:r>
      <w:r>
        <w:rPr>
          <w:rFonts w:ascii="宋体" w:hAnsi="宋体" w:cs="宋体"/>
          <w:kern w:val="0"/>
          <w:sz w:val="24"/>
          <w:szCs w:val="24"/>
        </w:rPr>
        <w:t>”</w:t>
      </w:r>
      <w:r>
        <w:rPr>
          <w:rFonts w:ascii="宋体" w:hAnsi="宋体" w:cs="宋体"/>
          <w:kern w:val="0"/>
          <w:sz w:val="24"/>
          <w:szCs w:val="24"/>
        </w:rPr>
        <w:t>。</w:t>
      </w:r>
      <w:r>
        <w:rPr>
          <w:rFonts w:ascii="宋体" w:hAnsi="宋体" w:cs="宋体"/>
          <w:kern w:val="0"/>
          <w:sz w:val="24"/>
          <w:szCs w:val="24"/>
        </w:rPr>
        <w:t> </w:t>
      </w:r>
      <w:r>
        <w:rPr>
          <w:rFonts w:ascii="宋体" w:hAnsi="宋体" w:cs="宋体"/>
          <w:kern w:val="0"/>
          <w:sz w:val="24"/>
          <w:szCs w:val="24"/>
        </w:rPr>
        <w:t>不要怕失败，失败并不耻辱，任何人都有过失败，成功和伟大是建立在失败之上。</w:t>
      </w:r>
      <w:r>
        <w:rPr>
          <w:rFonts w:ascii="宋体" w:hAnsi="宋体" w:cs="宋体"/>
          <w:kern w:val="0"/>
          <w:sz w:val="24"/>
          <w:szCs w:val="24"/>
        </w:rPr>
        <w:br/>
      </w:r>
      <w:r>
        <w:rPr>
          <w:rFonts w:ascii="宋体" w:hAnsi="宋体" w:cs="宋体"/>
          <w:kern w:val="0"/>
          <w:sz w:val="24"/>
          <w:szCs w:val="24"/>
        </w:rPr>
        <w:br/>
        <w:t>3.</w:t>
      </w:r>
      <w:r>
        <w:rPr>
          <w:rFonts w:ascii="宋体" w:hAnsi="宋体" w:cs="宋体"/>
          <w:kern w:val="0"/>
          <w:sz w:val="24"/>
          <w:szCs w:val="24"/>
        </w:rPr>
        <w:t>团队特质</w:t>
      </w:r>
      <w:r>
        <w:rPr>
          <w:rFonts w:ascii="宋体" w:hAnsi="宋体" w:cs="宋体"/>
          <w:kern w:val="0"/>
          <w:sz w:val="24"/>
          <w:szCs w:val="24"/>
        </w:rPr>
        <w:br/>
      </w:r>
      <w:r>
        <w:rPr>
          <w:rFonts w:ascii="宋体" w:hAnsi="宋体" w:cs="宋体"/>
          <w:kern w:val="0"/>
          <w:sz w:val="24"/>
          <w:szCs w:val="24"/>
        </w:rPr>
        <w:br/>
        <w:t>①</w:t>
      </w:r>
      <w:r>
        <w:rPr>
          <w:rFonts w:ascii="宋体" w:hAnsi="宋体" w:cs="宋体"/>
          <w:kern w:val="0"/>
          <w:sz w:val="24"/>
          <w:szCs w:val="24"/>
        </w:rPr>
        <w:t>沟通交流：团队最注重的就是交流，我们有</w:t>
      </w:r>
      <w:r>
        <w:rPr>
          <w:rFonts w:ascii="宋体" w:hAnsi="宋体" w:cs="宋体"/>
          <w:kern w:val="0"/>
          <w:sz w:val="24"/>
          <w:szCs w:val="24"/>
        </w:rPr>
        <w:t>专门的团队讨论群，不论是线上线下我们都乐于沟通，希望能了解他人的想法并且让他人了解自己。</w:t>
      </w:r>
      <w:r>
        <w:rPr>
          <w:rFonts w:ascii="宋体" w:hAnsi="宋体" w:cs="宋体"/>
          <w:kern w:val="0"/>
          <w:sz w:val="24"/>
          <w:szCs w:val="24"/>
        </w:rPr>
        <w:br/>
      </w:r>
      <w:r>
        <w:rPr>
          <w:rFonts w:ascii="宋体" w:hAnsi="宋体" w:cs="宋体"/>
          <w:kern w:val="0"/>
          <w:sz w:val="24"/>
          <w:szCs w:val="24"/>
        </w:rPr>
        <w:br/>
        <w:t>②</w:t>
      </w:r>
      <w:r>
        <w:rPr>
          <w:rFonts w:ascii="宋体" w:hAnsi="宋体" w:cs="宋体"/>
          <w:kern w:val="0"/>
          <w:sz w:val="24"/>
          <w:szCs w:val="24"/>
        </w:rPr>
        <w:t>爱好学习：我们乐于学习他人的优点，乐于学习如何改正自己的缺点，大学还没毕业的我们可能能力尚有不足，但是我相信爱学习的品质一定会让我们不断成长，未来的我们必将是一颗大树。</w:t>
      </w:r>
      <w:r>
        <w:rPr>
          <w:rFonts w:ascii="宋体" w:hAnsi="宋体" w:cs="宋体"/>
          <w:kern w:val="0"/>
          <w:sz w:val="24"/>
          <w:szCs w:val="24"/>
        </w:rPr>
        <w:br/>
      </w:r>
      <w:r>
        <w:rPr>
          <w:rFonts w:ascii="宋体" w:hAnsi="宋体" w:cs="宋体"/>
          <w:kern w:val="0"/>
          <w:sz w:val="24"/>
          <w:szCs w:val="24"/>
        </w:rPr>
        <w:br/>
        <w:t>③</w:t>
      </w:r>
      <w:r>
        <w:rPr>
          <w:rFonts w:ascii="宋体" w:hAnsi="宋体" w:cs="宋体"/>
          <w:kern w:val="0"/>
          <w:sz w:val="24"/>
          <w:szCs w:val="24"/>
        </w:rPr>
        <w:t>团队合作：合作建立在沟通之上，我了解他人，他人了解我，这就合作的基础，在合作中我们能明确自己在做什么，他人在做什么。</w:t>
      </w:r>
      <w:r>
        <w:rPr>
          <w:rFonts w:ascii="宋体" w:hAnsi="宋体" w:cs="宋体"/>
          <w:kern w:val="0"/>
          <w:sz w:val="24"/>
          <w:szCs w:val="24"/>
        </w:rPr>
        <w:br/>
      </w:r>
      <w:r>
        <w:rPr>
          <w:rFonts w:ascii="宋体" w:hAnsi="宋体" w:cs="宋体"/>
          <w:kern w:val="0"/>
          <w:sz w:val="24"/>
          <w:szCs w:val="24"/>
        </w:rPr>
        <w:br/>
        <w:t>4.</w:t>
      </w:r>
      <w:r>
        <w:rPr>
          <w:rFonts w:ascii="宋体" w:hAnsi="宋体" w:cs="宋体"/>
          <w:kern w:val="0"/>
          <w:sz w:val="24"/>
          <w:szCs w:val="24"/>
        </w:rPr>
        <w:t>团队成员：</w:t>
      </w:r>
      <w:r>
        <w:rPr>
          <w:rFonts w:ascii="宋体" w:hAnsi="宋体" w:cs="宋体"/>
          <w:kern w:val="0"/>
          <w:sz w:val="24"/>
          <w:szCs w:val="24"/>
        </w:rPr>
        <w:br/>
      </w:r>
      <w:r>
        <w:rPr>
          <w:rFonts w:ascii="宋体" w:hAnsi="宋体" w:cs="宋体"/>
          <w:kern w:val="0"/>
          <w:sz w:val="24"/>
          <w:szCs w:val="24"/>
        </w:rPr>
        <w:t>曹建华（统筹与安排，数据处理，项目实施</w:t>
      </w:r>
      <w:r>
        <w:rPr>
          <w:rFonts w:ascii="宋体" w:hAnsi="宋体" w:cs="宋体" w:hint="eastAsia"/>
          <w:kern w:val="0"/>
          <w:sz w:val="24"/>
          <w:szCs w:val="24"/>
        </w:rPr>
        <w:t>）</w:t>
      </w:r>
      <w:r>
        <w:rPr>
          <w:rFonts w:ascii="宋体" w:hAnsi="宋体" w:cs="宋体"/>
          <w:kern w:val="0"/>
          <w:sz w:val="24"/>
          <w:szCs w:val="24"/>
        </w:rPr>
        <w:br/>
      </w:r>
      <w:r>
        <w:rPr>
          <w:rFonts w:ascii="宋体" w:hAnsi="宋体" w:cs="宋体"/>
          <w:kern w:val="0"/>
          <w:sz w:val="24"/>
          <w:szCs w:val="24"/>
        </w:rPr>
        <w:t>张永洋（市场调研</w:t>
      </w:r>
      <w:r>
        <w:rPr>
          <w:rFonts w:ascii="宋体" w:hAnsi="宋体" w:cs="宋体" w:hint="eastAsia"/>
          <w:kern w:val="0"/>
          <w:sz w:val="24"/>
          <w:szCs w:val="24"/>
        </w:rPr>
        <w:t>，</w:t>
      </w:r>
      <w:r>
        <w:rPr>
          <w:rFonts w:ascii="宋体" w:hAnsi="宋体" w:cs="宋体"/>
          <w:kern w:val="0"/>
          <w:sz w:val="24"/>
          <w:szCs w:val="24"/>
        </w:rPr>
        <w:t>项目实施）</w:t>
      </w:r>
      <w:r>
        <w:rPr>
          <w:rFonts w:ascii="宋体" w:hAnsi="宋体" w:cs="宋体"/>
          <w:kern w:val="0"/>
          <w:sz w:val="24"/>
          <w:szCs w:val="24"/>
        </w:rPr>
        <w:br/>
      </w:r>
      <w:r>
        <w:rPr>
          <w:rFonts w:ascii="宋体" w:hAnsi="宋体" w:cs="宋体"/>
          <w:kern w:val="0"/>
          <w:sz w:val="24"/>
          <w:szCs w:val="24"/>
        </w:rPr>
        <w:t>彭洁（文案处理，策划）</w:t>
      </w:r>
      <w:r>
        <w:rPr>
          <w:rFonts w:ascii="宋体" w:hAnsi="宋体" w:cs="宋体"/>
          <w:kern w:val="0"/>
          <w:sz w:val="24"/>
          <w:szCs w:val="24"/>
        </w:rPr>
        <w:br/>
      </w:r>
      <w:r>
        <w:rPr>
          <w:rFonts w:ascii="宋体" w:hAnsi="宋体" w:cs="宋体"/>
          <w:kern w:val="0"/>
          <w:sz w:val="24"/>
          <w:szCs w:val="24"/>
        </w:rPr>
        <w:t>高宇飞（项目</w:t>
      </w:r>
      <w:r>
        <w:rPr>
          <w:rFonts w:ascii="宋体" w:hAnsi="宋体" w:cs="宋体"/>
          <w:kern w:val="0"/>
          <w:sz w:val="24"/>
          <w:szCs w:val="24"/>
        </w:rPr>
        <w:t>实施，数据报表。）</w:t>
      </w:r>
      <w:r>
        <w:rPr>
          <w:rFonts w:ascii="宋体" w:hAnsi="宋体" w:cs="宋体"/>
          <w:kern w:val="0"/>
          <w:sz w:val="24"/>
          <w:szCs w:val="24"/>
        </w:rPr>
        <w:br/>
      </w:r>
      <w:r>
        <w:rPr>
          <w:rFonts w:ascii="宋体" w:hAnsi="宋体" w:cs="宋体"/>
          <w:kern w:val="0"/>
          <w:sz w:val="24"/>
          <w:szCs w:val="24"/>
        </w:rPr>
        <w:br/>
        <w:t>5.</w:t>
      </w:r>
      <w:r>
        <w:rPr>
          <w:rFonts w:ascii="宋体" w:hAnsi="宋体" w:cs="宋体"/>
          <w:kern w:val="0"/>
          <w:sz w:val="24"/>
          <w:szCs w:val="24"/>
        </w:rPr>
        <w:t>团队精神：团结、奋斗、牺牲，互助互爱的团队精神。</w:t>
      </w:r>
      <w:r>
        <w:rPr>
          <w:rFonts w:ascii="宋体" w:hAnsi="宋体" w:cs="宋体"/>
          <w:kern w:val="0"/>
          <w:sz w:val="24"/>
          <w:szCs w:val="24"/>
        </w:rPr>
        <w:br/>
      </w:r>
      <w:r>
        <w:rPr>
          <w:rFonts w:ascii="宋体" w:hAnsi="宋体" w:cs="宋体"/>
          <w:kern w:val="0"/>
          <w:sz w:val="24"/>
          <w:szCs w:val="24"/>
        </w:rPr>
        <w:br/>
        <w:t>6.</w:t>
      </w:r>
      <w:r>
        <w:rPr>
          <w:rFonts w:ascii="宋体" w:hAnsi="宋体" w:cs="宋体"/>
          <w:kern w:val="0"/>
          <w:sz w:val="24"/>
          <w:szCs w:val="24"/>
        </w:rPr>
        <w:t>团队文化：信任的长河中不失良性冲突的浪花，坚定不移的执行之下亦有无悔付出的汗水。</w:t>
      </w:r>
      <w:r>
        <w:rPr>
          <w:rFonts w:ascii="宋体" w:hAnsi="宋体" w:cs="宋体"/>
          <w:kern w:val="0"/>
          <w:sz w:val="24"/>
          <w:szCs w:val="24"/>
        </w:rPr>
        <w:br/>
        <w:t> </w:t>
      </w:r>
    </w:p>
    <w:p w14:paraId="5F6C8786" w14:textId="77777777" w:rsidR="002C1BC9" w:rsidRDefault="002C1BC9">
      <w:pPr>
        <w:rPr>
          <w:rFonts w:ascii="宋体" w:hAnsi="宋体" w:cs="宋体"/>
          <w:b/>
          <w:bCs/>
          <w:sz w:val="32"/>
          <w:szCs w:val="32"/>
        </w:rPr>
        <w:sectPr w:rsidR="002C1BC9">
          <w:footerReference w:type="default" r:id="rId10"/>
          <w:pgSz w:w="11339" w:h="15874"/>
          <w:pgMar w:top="1440" w:right="1800" w:bottom="2007" w:left="1800" w:header="851" w:footer="992" w:gutter="0"/>
          <w:pgNumType w:start="1"/>
          <w:cols w:space="720"/>
          <w:docGrid w:type="lines" w:linePitch="318"/>
        </w:sectPr>
      </w:pPr>
    </w:p>
    <w:p w14:paraId="61980056" w14:textId="77777777" w:rsidR="002C1BC9" w:rsidRDefault="00CC73E9">
      <w:pPr>
        <w:jc w:val="left"/>
        <w:rPr>
          <w:rFonts w:ascii="宋体" w:hAnsi="宋体" w:cs="宋体"/>
          <w:b/>
          <w:bCs/>
          <w:sz w:val="24"/>
          <w:szCs w:val="24"/>
        </w:rPr>
      </w:pPr>
      <w:r>
        <w:rPr>
          <w:rFonts w:ascii="宋体" w:hAnsi="宋体" w:cs="宋体" w:hint="eastAsia"/>
          <w:b/>
          <w:bCs/>
          <w:sz w:val="24"/>
          <w:szCs w:val="24"/>
        </w:rPr>
        <w:lastRenderedPageBreak/>
        <w:t>二</w:t>
      </w:r>
      <w:r>
        <w:rPr>
          <w:rFonts w:ascii="宋体" w:hAnsi="宋体" w:cs="宋体" w:hint="eastAsia"/>
          <w:b/>
          <w:bCs/>
          <w:sz w:val="24"/>
          <w:szCs w:val="24"/>
        </w:rPr>
        <w:t xml:space="preserve"> </w:t>
      </w:r>
      <w:r>
        <w:rPr>
          <w:rFonts w:ascii="宋体" w:hAnsi="宋体" w:cs="宋体" w:hint="eastAsia"/>
          <w:b/>
          <w:bCs/>
          <w:sz w:val="24"/>
          <w:szCs w:val="24"/>
        </w:rPr>
        <w:t>项目简介</w:t>
      </w:r>
    </w:p>
    <w:p w14:paraId="1F51C939" w14:textId="77777777" w:rsidR="002C1BC9" w:rsidRDefault="00CC73E9">
      <w:pPr>
        <w:ind w:firstLineChars="200" w:firstLine="480"/>
        <w:jc w:val="left"/>
        <w:rPr>
          <w:rFonts w:ascii="宋体" w:hAnsi="宋体" w:cs="宋体"/>
          <w:sz w:val="24"/>
          <w:szCs w:val="24"/>
        </w:rPr>
      </w:pPr>
      <w:r>
        <w:rPr>
          <w:rFonts w:ascii="宋体" w:hAnsi="宋体" w:cs="宋体" w:hint="eastAsia"/>
          <w:sz w:val="24"/>
          <w:szCs w:val="24"/>
        </w:rPr>
        <w:t>软陶起源于</w:t>
      </w:r>
      <w:r>
        <w:rPr>
          <w:rFonts w:ascii="宋体" w:hAnsi="宋体" w:cs="宋体" w:hint="eastAsia"/>
          <w:sz w:val="24"/>
          <w:szCs w:val="24"/>
        </w:rPr>
        <w:t>19</w:t>
      </w:r>
      <w:r>
        <w:rPr>
          <w:rFonts w:ascii="宋体" w:hAnsi="宋体" w:cs="宋体" w:hint="eastAsia"/>
          <w:sz w:val="24"/>
          <w:szCs w:val="24"/>
        </w:rPr>
        <w:t>世纪的德国，欧美国家一级有几十年的软陶艺术历史，这种新型的捏塑材料，自</w:t>
      </w:r>
      <w:r>
        <w:rPr>
          <w:rFonts w:ascii="宋体" w:hAnsi="宋体" w:cs="宋体" w:hint="eastAsia"/>
          <w:sz w:val="24"/>
          <w:szCs w:val="24"/>
        </w:rPr>
        <w:t>97</w:t>
      </w:r>
      <w:r>
        <w:rPr>
          <w:rFonts w:ascii="宋体" w:hAnsi="宋体" w:cs="宋体" w:hint="eastAsia"/>
          <w:sz w:val="24"/>
          <w:szCs w:val="24"/>
        </w:rPr>
        <w:t>年由台湾引进国内。软陶材料无毒无刺激，与传统的纸粘土、陶土、面包土相比，他色彩更为丰富，质感较像塑胶，有较好的延展性、可塑</w:t>
      </w:r>
      <w:r>
        <w:rPr>
          <w:rFonts w:ascii="宋体" w:hAnsi="宋体" w:cs="宋体" w:hint="eastAsia"/>
          <w:sz w:val="24"/>
          <w:szCs w:val="24"/>
        </w:rPr>
        <w:t>性及光泽度，属油形材料。在空气中不易干燥，且不易粘手，干净整洁。应用不同的彩陶泥能够组合创造千奇百怪的仿真食品、装饰镜框、花卉、灯饰、发饰、包饰、手机饰、家饰、发卡、胸针、耳坠手链，或捏塑出人物、卡通玩偶、动物、植物。制作好的产品，只要通过烤箱轻微烘烤，就会成为质地坚硬、色彩艳丽的彩陶工艺品。彩陶可以根据客人的想象随意制作，是兼具时尚与品位的经典艺术品。无论馈赠亲友，新婚纪念，都是难得的上上之选，此外该产品不褪色、不变形、可水洗、永久保存。</w:t>
      </w:r>
    </w:p>
    <w:p w14:paraId="1FA14B5A" w14:textId="77777777" w:rsidR="002C1BC9" w:rsidRDefault="00CC73E9">
      <w:pPr>
        <w:jc w:val="left"/>
        <w:rPr>
          <w:rFonts w:ascii="宋体" w:hAnsi="宋体" w:cs="宋体"/>
          <w:b/>
          <w:bCs/>
          <w:sz w:val="24"/>
          <w:szCs w:val="24"/>
        </w:rPr>
      </w:pPr>
      <w:r>
        <w:rPr>
          <w:rFonts w:ascii="宋体" w:hAnsi="宋体" w:cs="宋体" w:hint="eastAsia"/>
          <w:b/>
          <w:bCs/>
          <w:sz w:val="24"/>
          <w:szCs w:val="24"/>
        </w:rPr>
        <w:t>三</w:t>
      </w:r>
      <w:r>
        <w:rPr>
          <w:rFonts w:ascii="宋体" w:hAnsi="宋体" w:cs="宋体" w:hint="eastAsia"/>
          <w:b/>
          <w:bCs/>
          <w:sz w:val="24"/>
          <w:szCs w:val="24"/>
        </w:rPr>
        <w:t xml:space="preserve"> </w:t>
      </w:r>
      <w:r>
        <w:rPr>
          <w:rFonts w:ascii="宋体" w:hAnsi="宋体" w:cs="宋体" w:hint="eastAsia"/>
          <w:b/>
          <w:bCs/>
          <w:sz w:val="24"/>
          <w:szCs w:val="24"/>
        </w:rPr>
        <w:t>项目前景</w:t>
      </w:r>
    </w:p>
    <w:p w14:paraId="09D485A7" w14:textId="77777777" w:rsidR="002C1BC9" w:rsidRDefault="00CC73E9">
      <w:pPr>
        <w:ind w:firstLineChars="200" w:firstLine="480"/>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随着人们生活水平的日益提高，人们越来越讲究个性化和差</w:t>
      </w:r>
      <w:r>
        <w:rPr>
          <w:rFonts w:ascii="Arial" w:hAnsi="宋体" w:hint="eastAsia"/>
          <w:color w:val="333333"/>
          <w:sz w:val="24"/>
          <w:szCs w:val="24"/>
          <w:shd w:val="clear" w:color="auto" w:fill="FFFFFF"/>
        </w:rPr>
        <w:t>异化。面对各种传统节日和洋节日，人们表达感情的机会也越来越多，但表达的媒介却越来越少，什么样的礼物能够体现个性、时尚、新颖、能够博人欢喜。如今写真集、大头贴毫无新意，个人主义风潮已悄然蔓延。送礼要送创意，成为新版个性化商品的新代号。消费在娱乐装饰上的越来越多，只要能吸引大家的眼球，只要是新鲜事物，那就是新的市场所在。真人卡通塑像，即将成为一个新时尚。</w:t>
      </w:r>
    </w:p>
    <w:p w14:paraId="391815DC" w14:textId="77777777" w:rsidR="002C1BC9" w:rsidRDefault="00CC73E9">
      <w:pPr>
        <w:jc w:val="left"/>
        <w:rPr>
          <w:rFonts w:ascii="Arial" w:hAnsi="宋体"/>
          <w:b/>
          <w:bCs/>
          <w:color w:val="333333"/>
          <w:sz w:val="24"/>
          <w:szCs w:val="24"/>
          <w:shd w:val="clear" w:color="auto" w:fill="FFFFFF"/>
        </w:rPr>
      </w:pPr>
      <w:r>
        <w:rPr>
          <w:rFonts w:ascii="Arial" w:hAnsi="宋体" w:hint="eastAsia"/>
          <w:b/>
          <w:bCs/>
          <w:color w:val="333333"/>
          <w:sz w:val="24"/>
          <w:szCs w:val="24"/>
          <w:shd w:val="clear" w:color="auto" w:fill="FFFFFF"/>
        </w:rPr>
        <w:t>四</w:t>
      </w:r>
      <w:r>
        <w:rPr>
          <w:rFonts w:ascii="Arial" w:hAnsi="宋体" w:hint="eastAsia"/>
          <w:b/>
          <w:bCs/>
          <w:color w:val="333333"/>
          <w:sz w:val="24"/>
          <w:szCs w:val="24"/>
          <w:shd w:val="clear" w:color="auto" w:fill="FFFFFF"/>
        </w:rPr>
        <w:t xml:space="preserve"> </w:t>
      </w:r>
      <w:r>
        <w:rPr>
          <w:rFonts w:ascii="Arial" w:hAnsi="宋体" w:hint="eastAsia"/>
          <w:b/>
          <w:bCs/>
          <w:color w:val="333333"/>
          <w:sz w:val="24"/>
          <w:szCs w:val="24"/>
          <w:shd w:val="clear" w:color="auto" w:fill="FFFFFF"/>
        </w:rPr>
        <w:t>现状与预期</w:t>
      </w:r>
    </w:p>
    <w:p w14:paraId="6C0B699E" w14:textId="77777777" w:rsidR="002C1BC9" w:rsidRDefault="00CC73E9">
      <w:pPr>
        <w:ind w:firstLineChars="200" w:firstLine="480"/>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目前</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我国陶艺只在为数不多的瓷区和都市里有较多的发展</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二三线城市陶艺基本属于空白</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但是需求却是存在的</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这对于我们大学生创业者来说是一个机遇。首先，我们针对的现代陶艺</w:t>
      </w:r>
      <w:r>
        <w:rPr>
          <w:rFonts w:ascii="Arial" w:hAnsi="宋体" w:hint="eastAsia"/>
          <w:color w:val="333333"/>
          <w:sz w:val="24"/>
          <w:szCs w:val="24"/>
          <w:shd w:val="clear" w:color="auto" w:fill="FFFFFF"/>
        </w:rPr>
        <w:t>DIY</w:t>
      </w:r>
      <w:r>
        <w:rPr>
          <w:rFonts w:ascii="Arial" w:hAnsi="宋体" w:hint="eastAsia"/>
          <w:color w:val="333333"/>
          <w:sz w:val="24"/>
          <w:szCs w:val="24"/>
          <w:shd w:val="clear" w:color="auto" w:fill="FFFFFF"/>
        </w:rPr>
        <w:t>客户主要是年轻人，它们对艺术有着更时尚，更卓越，更奇特的要求，这其中有学生、白领等不同职业的人，在满足不同人需求的同时既能抓住商机。</w:t>
      </w:r>
    </w:p>
    <w:p w14:paraId="0CDFC44B" w14:textId="77777777" w:rsidR="002C1BC9" w:rsidRDefault="00CC73E9">
      <w:pPr>
        <w:jc w:val="left"/>
        <w:rPr>
          <w:rFonts w:ascii="Arial" w:hAnsi="宋体"/>
          <w:b/>
          <w:bCs/>
          <w:color w:val="333333"/>
          <w:sz w:val="24"/>
          <w:szCs w:val="24"/>
          <w:shd w:val="clear" w:color="auto" w:fill="FFFFFF"/>
        </w:rPr>
      </w:pPr>
      <w:r>
        <w:rPr>
          <w:rFonts w:ascii="Arial" w:hAnsi="宋体" w:hint="eastAsia"/>
          <w:b/>
          <w:bCs/>
          <w:color w:val="333333"/>
          <w:sz w:val="24"/>
          <w:szCs w:val="24"/>
          <w:shd w:val="clear" w:color="auto" w:fill="FFFFFF"/>
        </w:rPr>
        <w:t>五</w:t>
      </w:r>
      <w:r>
        <w:rPr>
          <w:rFonts w:ascii="Arial" w:hAnsi="宋体" w:hint="eastAsia"/>
          <w:b/>
          <w:bCs/>
          <w:color w:val="333333"/>
          <w:sz w:val="24"/>
          <w:szCs w:val="24"/>
          <w:shd w:val="clear" w:color="auto" w:fill="FFFFFF"/>
        </w:rPr>
        <w:t xml:space="preserve"> </w:t>
      </w:r>
      <w:r>
        <w:rPr>
          <w:rFonts w:ascii="Arial" w:hAnsi="宋体" w:hint="eastAsia"/>
          <w:b/>
          <w:bCs/>
          <w:color w:val="333333"/>
          <w:sz w:val="24"/>
          <w:szCs w:val="24"/>
          <w:shd w:val="clear" w:color="auto" w:fill="FFFFFF"/>
        </w:rPr>
        <w:t>项目实施</w:t>
      </w:r>
    </w:p>
    <w:p w14:paraId="7F7A2851" w14:textId="77777777" w:rsidR="002C1BC9" w:rsidRDefault="00CC73E9">
      <w:pPr>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 xml:space="preserve">   </w:t>
      </w:r>
      <w:r>
        <w:rPr>
          <w:rFonts w:ascii="Arial" w:hAnsi="宋体" w:hint="eastAsia"/>
          <w:color w:val="333333"/>
          <w:sz w:val="24"/>
          <w:szCs w:val="24"/>
          <w:shd w:val="clear" w:color="auto" w:fill="FFFFFF"/>
        </w:rPr>
        <w:t>陶艺其独特的艺术语言和丰富的表现力吸引了众多的人们去亲自尝试她的无穷魅力，陶艺充分满足了现代人回归自然、表现自我审美的需求，陶艺相对于其他的艺术品，消费者会更加认同。陶艺的营销策略有以下几</w:t>
      </w:r>
      <w:r>
        <w:rPr>
          <w:rFonts w:ascii="Arial" w:hAnsi="宋体" w:hint="eastAsia"/>
          <w:color w:val="333333"/>
          <w:sz w:val="24"/>
          <w:szCs w:val="24"/>
          <w:shd w:val="clear" w:color="auto" w:fill="FFFFFF"/>
        </w:rPr>
        <w:t>点：</w:t>
      </w:r>
    </w:p>
    <w:p w14:paraId="0C6998AD" w14:textId="77777777" w:rsidR="002C1BC9" w:rsidRDefault="00CC73E9">
      <w:pPr>
        <w:ind w:firstLineChars="200" w:firstLine="480"/>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1</w:t>
      </w:r>
      <w:r>
        <w:rPr>
          <w:rFonts w:ascii="Arial" w:hAnsi="宋体" w:hint="eastAsia"/>
          <w:color w:val="333333"/>
          <w:sz w:val="24"/>
          <w:szCs w:val="24"/>
          <w:shd w:val="clear" w:color="auto" w:fill="FFFFFF"/>
        </w:rPr>
        <w:t>、陶器</w:t>
      </w:r>
      <w:r>
        <w:rPr>
          <w:rFonts w:ascii="Arial" w:hAnsi="宋体" w:hint="eastAsia"/>
          <w:color w:val="333333"/>
          <w:sz w:val="24"/>
          <w:szCs w:val="24"/>
          <w:shd w:val="clear" w:color="auto" w:fill="FFFFFF"/>
        </w:rPr>
        <w:t>DIY</w:t>
      </w:r>
      <w:r>
        <w:rPr>
          <w:rFonts w:ascii="Arial" w:hAnsi="宋体" w:hint="eastAsia"/>
          <w:color w:val="333333"/>
          <w:sz w:val="24"/>
          <w:szCs w:val="24"/>
          <w:shd w:val="clear" w:color="auto" w:fill="FFFFFF"/>
        </w:rPr>
        <w:t>制作</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可以根据不同人群的需要来设计。与小朋友们的话题有关的可以做一些动画片人物的小挂件；与爱情有关的我们可以做一些供情侣参考制作的陶瓷模型，比如爱神丘比特、罗密欧与朱丽叶、灰太狼和红太狼或者情人节礼物等，当然人们如果有自己的想法，也可以自由发挥，比如生日纪念品、人物肖像等；针对有压力，需要释放压力的人群，我们可以提供一些幽默，恶搞等类型的陶瓷模型，供顾客参考。还有重要的一点是，要用一些漂亮的、有吸引力的陶器包装盒和包装袋，这对人们也具有一定的吸引力。</w:t>
      </w:r>
    </w:p>
    <w:p w14:paraId="4A12D207" w14:textId="77777777" w:rsidR="002C1BC9" w:rsidRDefault="002C1BC9">
      <w:pPr>
        <w:ind w:firstLineChars="200" w:firstLine="480"/>
        <w:jc w:val="left"/>
        <w:rPr>
          <w:rFonts w:ascii="Arial" w:hAnsi="宋体"/>
          <w:color w:val="333333"/>
          <w:sz w:val="24"/>
          <w:szCs w:val="24"/>
          <w:shd w:val="clear" w:color="auto" w:fill="FFFFFF"/>
        </w:rPr>
        <w:sectPr w:rsidR="002C1BC9">
          <w:footerReference w:type="default" r:id="rId11"/>
          <w:pgSz w:w="11339" w:h="15874"/>
          <w:pgMar w:top="1440" w:right="1800" w:bottom="2007" w:left="1800" w:header="851" w:footer="992" w:gutter="0"/>
          <w:cols w:space="720"/>
          <w:docGrid w:type="lines" w:linePitch="318"/>
        </w:sectPr>
      </w:pPr>
    </w:p>
    <w:p w14:paraId="4F1044B0" w14:textId="77777777" w:rsidR="002C1BC9" w:rsidRDefault="002C1BC9">
      <w:pPr>
        <w:ind w:firstLineChars="200" w:firstLine="480"/>
        <w:jc w:val="left"/>
        <w:rPr>
          <w:rFonts w:ascii="Arial" w:hAnsi="宋体"/>
          <w:color w:val="333333"/>
          <w:sz w:val="24"/>
          <w:szCs w:val="24"/>
          <w:shd w:val="clear" w:color="auto" w:fill="FFFFFF"/>
        </w:rPr>
      </w:pPr>
    </w:p>
    <w:p w14:paraId="3E27EE3A" w14:textId="77777777" w:rsidR="002C1BC9" w:rsidRDefault="002C1BC9">
      <w:pPr>
        <w:ind w:firstLineChars="200" w:firstLine="480"/>
        <w:jc w:val="left"/>
        <w:rPr>
          <w:rFonts w:ascii="Arial" w:hAnsi="宋体"/>
          <w:color w:val="333333"/>
          <w:sz w:val="24"/>
          <w:szCs w:val="24"/>
          <w:shd w:val="clear" w:color="auto" w:fill="FFFFFF"/>
        </w:rPr>
      </w:pPr>
    </w:p>
    <w:p w14:paraId="1CEAFC31" w14:textId="77777777" w:rsidR="002C1BC9" w:rsidRDefault="00CC73E9">
      <w:pPr>
        <w:ind w:firstLineChars="200" w:firstLine="480"/>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2</w:t>
      </w:r>
      <w:r>
        <w:rPr>
          <w:rFonts w:ascii="Arial" w:hAnsi="宋体" w:hint="eastAsia"/>
          <w:color w:val="333333"/>
          <w:sz w:val="24"/>
          <w:szCs w:val="24"/>
          <w:shd w:val="clear" w:color="auto" w:fill="FFFFFF"/>
        </w:rPr>
        <w:t>对于情侣，本本店还设有一专区，情侣可以付一些寄存费，把他们</w:t>
      </w:r>
      <w:r>
        <w:rPr>
          <w:rFonts w:ascii="Arial" w:hAnsi="宋体" w:hint="eastAsia"/>
          <w:color w:val="333333"/>
          <w:sz w:val="24"/>
          <w:szCs w:val="24"/>
          <w:shd w:val="clear" w:color="auto" w:fill="FFFFFF"/>
        </w:rPr>
        <w:t>DIY</w:t>
      </w:r>
      <w:r>
        <w:rPr>
          <w:rFonts w:ascii="Arial" w:hAnsi="宋体" w:hint="eastAsia"/>
          <w:color w:val="333333"/>
          <w:sz w:val="24"/>
          <w:szCs w:val="24"/>
          <w:shd w:val="clear" w:color="auto" w:fill="FFFFFF"/>
        </w:rPr>
        <w:t>制作的陶器存放在本店，在陶器内可以随时用纸条留下他们对爱情的寄语，若干年后情侣们可以来寻找曾经的爱情，这种方式可以吸引更多的情侣光顾本店。</w:t>
      </w:r>
    </w:p>
    <w:p w14:paraId="7DD9A476" w14:textId="77777777" w:rsidR="002C1BC9" w:rsidRDefault="00CC73E9">
      <w:pPr>
        <w:ind w:firstLineChars="200" w:firstLine="480"/>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4</w:t>
      </w:r>
      <w:r>
        <w:rPr>
          <w:rFonts w:ascii="Arial" w:hAnsi="宋体" w:hint="eastAsia"/>
          <w:color w:val="333333"/>
          <w:sz w:val="24"/>
          <w:szCs w:val="24"/>
          <w:shd w:val="clear" w:color="auto" w:fill="FFFFFF"/>
        </w:rPr>
        <w:t>本店还要定期开展一些免费</w:t>
      </w:r>
      <w:r>
        <w:rPr>
          <w:rFonts w:ascii="Arial" w:hAnsi="宋体" w:hint="eastAsia"/>
          <w:color w:val="333333"/>
          <w:sz w:val="24"/>
          <w:szCs w:val="24"/>
          <w:shd w:val="clear" w:color="auto" w:fill="FFFFFF"/>
        </w:rPr>
        <w:t>DIY</w:t>
      </w:r>
      <w:r>
        <w:rPr>
          <w:rFonts w:ascii="Arial" w:hAnsi="宋体" w:hint="eastAsia"/>
          <w:color w:val="333333"/>
          <w:sz w:val="24"/>
          <w:szCs w:val="24"/>
          <w:shd w:val="clear" w:color="auto" w:fill="FFFFFF"/>
        </w:rPr>
        <w:t>制软陶的体验活动，具体做法为：在每年本店成立日里限</w:t>
      </w:r>
      <w:r>
        <w:rPr>
          <w:rFonts w:ascii="Arial" w:hAnsi="宋体" w:hint="eastAsia"/>
          <w:color w:val="333333"/>
          <w:sz w:val="24"/>
          <w:szCs w:val="24"/>
          <w:shd w:val="clear" w:color="auto" w:fill="FFFFFF"/>
        </w:rPr>
        <w:t>10</w:t>
      </w:r>
      <w:r>
        <w:rPr>
          <w:rFonts w:ascii="Arial" w:hAnsi="宋体" w:hint="eastAsia"/>
          <w:color w:val="333333"/>
          <w:sz w:val="24"/>
          <w:szCs w:val="24"/>
          <w:shd w:val="clear" w:color="auto" w:fill="FFFFFF"/>
        </w:rPr>
        <w:t>人免费体验</w:t>
      </w:r>
      <w:r>
        <w:rPr>
          <w:rFonts w:ascii="Arial" w:hAnsi="宋体" w:hint="eastAsia"/>
          <w:color w:val="333333"/>
          <w:sz w:val="24"/>
          <w:szCs w:val="24"/>
          <w:shd w:val="clear" w:color="auto" w:fill="FFFFFF"/>
        </w:rPr>
        <w:t>DIY</w:t>
      </w:r>
      <w:r>
        <w:rPr>
          <w:rFonts w:ascii="Arial" w:hAnsi="宋体" w:hint="eastAsia"/>
          <w:color w:val="333333"/>
          <w:sz w:val="24"/>
          <w:szCs w:val="24"/>
          <w:shd w:val="clear" w:color="auto" w:fill="FFFFFF"/>
        </w:rPr>
        <w:t>制陶。本店还可以为客户制作积分卡，当顾客的积分达到一定额度时，可以免费体验一次</w:t>
      </w:r>
      <w:r>
        <w:rPr>
          <w:rFonts w:ascii="Arial" w:hAnsi="宋体" w:hint="eastAsia"/>
          <w:color w:val="333333"/>
          <w:sz w:val="24"/>
          <w:szCs w:val="24"/>
          <w:shd w:val="clear" w:color="auto" w:fill="FFFFFF"/>
        </w:rPr>
        <w:t>DIY</w:t>
      </w:r>
      <w:r>
        <w:rPr>
          <w:rFonts w:ascii="Arial" w:hAnsi="宋体" w:hint="eastAsia"/>
          <w:color w:val="333333"/>
          <w:sz w:val="24"/>
          <w:szCs w:val="24"/>
          <w:shd w:val="clear" w:color="auto" w:fill="FFFFFF"/>
        </w:rPr>
        <w:t>制陶。</w:t>
      </w:r>
      <w:r>
        <w:rPr>
          <w:rFonts w:ascii="Arial" w:hAnsi="宋体" w:hint="eastAsia"/>
          <w:color w:val="333333"/>
          <w:sz w:val="24"/>
          <w:szCs w:val="24"/>
          <w:shd w:val="clear" w:color="auto" w:fill="FFFFFF"/>
        </w:rPr>
        <w:t xml:space="preserve">                                </w:t>
      </w:r>
    </w:p>
    <w:p w14:paraId="218739B5" w14:textId="77777777" w:rsidR="002C1BC9" w:rsidRDefault="00CC73E9">
      <w:pPr>
        <w:ind w:firstLineChars="200" w:firstLine="480"/>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5</w:t>
      </w:r>
      <w:r>
        <w:rPr>
          <w:rFonts w:ascii="Arial" w:hAnsi="宋体" w:hint="eastAsia"/>
          <w:color w:val="333333"/>
          <w:sz w:val="24"/>
          <w:szCs w:val="24"/>
          <w:shd w:val="clear" w:color="auto" w:fill="FFFFFF"/>
        </w:rPr>
        <w:t>为了打出品牌，在制定</w:t>
      </w:r>
      <w:r>
        <w:rPr>
          <w:rFonts w:ascii="Arial" w:hAnsi="宋体" w:hint="eastAsia"/>
          <w:color w:val="333333"/>
          <w:sz w:val="24"/>
          <w:szCs w:val="24"/>
          <w:shd w:val="clear" w:color="auto" w:fill="FFFFFF"/>
        </w:rPr>
        <w:t>DIY</w:t>
      </w:r>
      <w:r>
        <w:rPr>
          <w:rFonts w:ascii="Arial" w:hAnsi="宋体" w:hint="eastAsia"/>
          <w:color w:val="333333"/>
          <w:sz w:val="24"/>
          <w:szCs w:val="24"/>
          <w:shd w:val="clear" w:color="auto" w:fill="FFFFFF"/>
        </w:rPr>
        <w:t>软陶制作的价格时，不可以过高，在控制成本的前提下，价格要控制在每人每小时</w:t>
      </w:r>
      <w:r>
        <w:rPr>
          <w:rFonts w:ascii="Arial" w:hAnsi="宋体" w:hint="eastAsia"/>
          <w:color w:val="333333"/>
          <w:sz w:val="24"/>
          <w:szCs w:val="24"/>
          <w:shd w:val="clear" w:color="auto" w:fill="FFFFFF"/>
        </w:rPr>
        <w:t>40</w:t>
      </w:r>
      <w:r>
        <w:rPr>
          <w:rFonts w:ascii="Arial" w:hAnsi="宋体" w:hint="eastAsia"/>
          <w:color w:val="333333"/>
          <w:sz w:val="24"/>
          <w:szCs w:val="24"/>
          <w:shd w:val="clear" w:color="auto" w:fill="FFFFFF"/>
        </w:rPr>
        <w:t>元左右，尽量让大多数人消费得起，扩大消费人群。</w:t>
      </w:r>
    </w:p>
    <w:p w14:paraId="5BBD8B86" w14:textId="77777777" w:rsidR="002C1BC9" w:rsidRDefault="00CC73E9">
      <w:pPr>
        <w:ind w:firstLineChars="200" w:firstLine="480"/>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6</w:t>
      </w:r>
      <w:r>
        <w:rPr>
          <w:rFonts w:ascii="Arial" w:hAnsi="宋体" w:hint="eastAsia"/>
          <w:color w:val="333333"/>
          <w:sz w:val="24"/>
          <w:szCs w:val="24"/>
          <w:shd w:val="clear" w:color="auto" w:fill="FFFFFF"/>
        </w:rPr>
        <w:t>“软陶</w:t>
      </w:r>
      <w:r>
        <w:rPr>
          <w:rFonts w:ascii="Arial" w:hAnsi="宋体" w:hint="eastAsia"/>
          <w:color w:val="333333"/>
          <w:sz w:val="24"/>
          <w:szCs w:val="24"/>
          <w:shd w:val="clear" w:color="auto" w:fill="FFFFFF"/>
        </w:rPr>
        <w:t>DIY</w:t>
      </w:r>
      <w:r>
        <w:rPr>
          <w:rFonts w:ascii="Arial" w:hAnsi="宋体"/>
          <w:color w:val="333333"/>
          <w:sz w:val="24"/>
          <w:szCs w:val="24"/>
          <w:shd w:val="clear" w:color="auto" w:fill="FFFFFF"/>
        </w:rPr>
        <w:t>”</w:t>
      </w:r>
      <w:r>
        <w:rPr>
          <w:rFonts w:ascii="Arial" w:hAnsi="宋体" w:hint="eastAsia"/>
          <w:color w:val="333333"/>
          <w:sz w:val="24"/>
          <w:szCs w:val="24"/>
          <w:shd w:val="clear" w:color="auto" w:fill="FFFFFF"/>
        </w:rPr>
        <w:t>店铺装修不需要太高档</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原因有两点，一要节约成本</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二我们的顾客定位在普通人群</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太高档会产</w:t>
      </w:r>
      <w:r>
        <w:rPr>
          <w:rFonts w:ascii="Arial" w:hAnsi="宋体" w:hint="eastAsia"/>
          <w:color w:val="333333"/>
          <w:sz w:val="24"/>
          <w:szCs w:val="24"/>
          <w:shd w:val="clear" w:color="auto" w:fill="FFFFFF"/>
        </w:rPr>
        <w:t>生距离感。因此，我们的装修风格定为浪漫简约式，符合大部分人群的格调。</w:t>
      </w:r>
    </w:p>
    <w:p w14:paraId="119E8B6B" w14:textId="77777777" w:rsidR="002C1BC9" w:rsidRDefault="00CC73E9">
      <w:pPr>
        <w:jc w:val="left"/>
        <w:rPr>
          <w:rFonts w:ascii="Arial" w:hAnsi="宋体"/>
          <w:color w:val="333333"/>
          <w:sz w:val="24"/>
          <w:szCs w:val="24"/>
          <w:shd w:val="clear" w:color="auto" w:fill="FFFFFF"/>
        </w:rPr>
      </w:pPr>
      <w:r>
        <w:rPr>
          <w:rFonts w:ascii="Arial" w:hAnsi="宋体" w:hint="eastAsia"/>
          <w:b/>
          <w:bCs/>
          <w:color w:val="333333"/>
          <w:sz w:val="24"/>
          <w:szCs w:val="24"/>
          <w:shd w:val="clear" w:color="auto" w:fill="FFFFFF"/>
        </w:rPr>
        <w:t>六</w:t>
      </w:r>
      <w:r>
        <w:rPr>
          <w:rFonts w:ascii="Arial" w:hAnsi="宋体" w:hint="eastAsia"/>
          <w:b/>
          <w:bCs/>
          <w:color w:val="333333"/>
          <w:sz w:val="24"/>
          <w:szCs w:val="24"/>
          <w:shd w:val="clear" w:color="auto" w:fill="FFFFFF"/>
        </w:rPr>
        <w:t xml:space="preserve"> </w:t>
      </w:r>
      <w:r>
        <w:rPr>
          <w:rFonts w:ascii="Arial" w:hAnsi="宋体" w:hint="eastAsia"/>
          <w:b/>
          <w:bCs/>
          <w:color w:val="333333"/>
          <w:sz w:val="24"/>
          <w:szCs w:val="24"/>
          <w:shd w:val="clear" w:color="auto" w:fill="FFFFFF"/>
        </w:rPr>
        <w:t>产品介绍</w:t>
      </w:r>
    </w:p>
    <w:p w14:paraId="0A574564" w14:textId="77777777" w:rsidR="002C1BC9" w:rsidRDefault="00CC73E9">
      <w:pPr>
        <w:shd w:val="clear" w:color="F1FEDD" w:fill="auto"/>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333333"/>
          <w:sz w:val="24"/>
          <w:szCs w:val="24"/>
          <w:shd w:val="clear" w:color="F1FEDD" w:fill="auto"/>
        </w:rPr>
      </w:pPr>
      <w:r>
        <w:rPr>
          <w:rFonts w:ascii="宋体" w:hAnsi="宋体" w:cs="宋体" w:hint="eastAsia"/>
          <w:color w:val="333333"/>
          <w:sz w:val="24"/>
          <w:szCs w:val="24"/>
          <w:shd w:val="clear" w:color="F1FEDD" w:fill="auto"/>
        </w:rPr>
        <w:t>中国现代陶瓷艺术史学是一种具有现代形态的新兴学科，不同于传统意义上的陶瓷研究，它涉及现代陶瓷艺术这一新艺术门类研究的原则、观念和方法，并且它将现代陶瓷艺术研究纳入到艺术史研究的范畴。</w:t>
      </w:r>
    </w:p>
    <w:p w14:paraId="510DC5AC"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333333"/>
          <w:sz w:val="24"/>
          <w:szCs w:val="24"/>
          <w:shd w:val="clear" w:color="F1FEDD" w:fill="auto"/>
        </w:rPr>
      </w:pPr>
      <w:r>
        <w:rPr>
          <w:rFonts w:ascii="宋体" w:hAnsi="宋体" w:cs="宋体" w:hint="eastAsia"/>
          <w:color w:val="333333"/>
          <w:sz w:val="24"/>
          <w:szCs w:val="24"/>
          <w:shd w:val="clear" w:color="F1FEDD" w:fill="auto"/>
        </w:rPr>
        <w:t>本店产品主要是软陶</w:t>
      </w:r>
    </w:p>
    <w:p w14:paraId="1865481B"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所谓“软陶”其实不是陶，而是一种人工的低温聚合粘土。从外形上看，这种粘土及其类似橡皮泥。以下是软陶的制作方法：</w:t>
      </w:r>
      <w:r>
        <w:rPr>
          <w:rFonts w:ascii="宋体" w:hAnsi="宋体" w:cs="宋体" w:hint="eastAsia"/>
          <w:color w:val="000000"/>
          <w:sz w:val="24"/>
          <w:szCs w:val="24"/>
          <w:shd w:val="clear" w:color="auto" w:fill="FFFFFF"/>
        </w:rPr>
        <w:t xml:space="preserve"> </w:t>
      </w:r>
      <w:r>
        <w:rPr>
          <w:rFonts w:ascii="宋体" w:hAnsi="宋体" w:cs="宋体" w:hint="eastAsia"/>
          <w:sz w:val="24"/>
          <w:szCs w:val="24"/>
        </w:rPr>
        <w:br/>
      </w:r>
      <w:r>
        <w:rPr>
          <w:rFonts w:ascii="宋体" w:hAnsi="宋体" w:cs="宋体" w:hint="eastAsia"/>
          <w:color w:val="000000"/>
          <w:sz w:val="24"/>
          <w:szCs w:val="24"/>
          <w:shd w:val="clear" w:color="auto" w:fill="FFFFFF"/>
        </w:rPr>
        <w:t xml:space="preserve">　　</w:t>
      </w:r>
      <w:r>
        <w:rPr>
          <w:rFonts w:ascii="宋体" w:hAnsi="宋体" w:cs="宋体" w:hint="eastAsia"/>
          <w:b/>
          <w:bCs/>
          <w:color w:val="000000"/>
          <w:sz w:val="24"/>
          <w:szCs w:val="24"/>
          <w:shd w:val="clear" w:color="auto" w:fill="FFFFFF"/>
        </w:rPr>
        <w:t>揉土</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揉土是软陶制作的必要工序，其目的是把未加工的软陶材料揉制均匀，使材料的内部密度加大，减少裂痕与气泡的存在。揉制“成熟”的软陶材料在整个制作过程中都会得心应手。</w:t>
      </w:r>
    </w:p>
    <w:p w14:paraId="008BE783"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造型</w:t>
      </w:r>
      <w:r>
        <w:rPr>
          <w:rFonts w:ascii="宋体" w:hAnsi="宋体" w:cs="宋体" w:hint="eastAsia"/>
          <w:b/>
          <w:bCs/>
          <w:color w:val="000000"/>
          <w:sz w:val="24"/>
          <w:szCs w:val="24"/>
          <w:shd w:val="clear" w:color="auto" w:fill="FFFFFF"/>
        </w:rPr>
        <w:t xml:space="preserve"> </w:t>
      </w:r>
      <w:r>
        <w:rPr>
          <w:rFonts w:ascii="宋体" w:hAnsi="宋体" w:cs="宋体" w:hint="eastAsia"/>
          <w:color w:val="000000"/>
          <w:sz w:val="24"/>
          <w:szCs w:val="24"/>
          <w:shd w:val="clear" w:color="auto" w:fill="FFFFFF"/>
        </w:rPr>
        <w:t>软陶制作的重要过程是造型。作品的成功与否有一大半是看制作者是否会创造出美丽的造型。简单的软陶制作不外乎以下几种造型，如球形、鼓形、方形、水滴形、柱形、弯柱形等。</w:t>
      </w:r>
    </w:p>
    <w:p w14:paraId="123D4CCE"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配色</w:t>
      </w:r>
      <w:r>
        <w:rPr>
          <w:rFonts w:ascii="宋体" w:hAnsi="宋体" w:cs="宋体" w:hint="eastAsia"/>
          <w:b/>
          <w:bCs/>
          <w:color w:val="000000"/>
          <w:sz w:val="24"/>
          <w:szCs w:val="24"/>
          <w:shd w:val="clear" w:color="auto" w:fill="FFFFFF"/>
        </w:rPr>
        <w:t xml:space="preserve"> </w:t>
      </w:r>
      <w:r>
        <w:rPr>
          <w:rFonts w:ascii="宋体" w:hAnsi="宋体" w:cs="宋体" w:hint="eastAsia"/>
          <w:color w:val="000000"/>
          <w:sz w:val="24"/>
          <w:szCs w:val="24"/>
          <w:shd w:val="clear" w:color="auto" w:fill="FFFFFF"/>
        </w:rPr>
        <w:t>软陶的配色是一个关键问题。有些作品的成功往往取决于色彩的调配，需要利用现有的不同色彩的软陶材料调配。最主要的首先要了解三原色之间的关系。红、黄、蓝这三色是色彩的基本，由这三色可</w:t>
      </w:r>
      <w:r>
        <w:rPr>
          <w:rFonts w:ascii="宋体" w:hAnsi="宋体" w:cs="宋体" w:hint="eastAsia"/>
          <w:color w:val="000000"/>
          <w:sz w:val="24"/>
          <w:szCs w:val="24"/>
          <w:shd w:val="clear" w:color="auto" w:fill="FFFFFF"/>
        </w:rPr>
        <w:t>以混合出其他许多色彩。混合出的色彩还可以混合出更加丰富的颜色。</w:t>
      </w:r>
    </w:p>
    <w:p w14:paraId="54B847DD" w14:textId="77777777" w:rsidR="002C1BC9" w:rsidRDefault="002C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b/>
          <w:bCs/>
          <w:color w:val="000000"/>
          <w:sz w:val="24"/>
          <w:szCs w:val="24"/>
          <w:shd w:val="clear" w:color="auto" w:fill="FFFFFF"/>
        </w:rPr>
      </w:pPr>
    </w:p>
    <w:p w14:paraId="3CA9C423" w14:textId="77777777" w:rsidR="002C1BC9" w:rsidRDefault="002C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b/>
          <w:bCs/>
          <w:color w:val="000000"/>
          <w:sz w:val="24"/>
          <w:szCs w:val="24"/>
          <w:shd w:val="clear" w:color="auto" w:fill="FFFFFF"/>
        </w:rPr>
      </w:pPr>
    </w:p>
    <w:p w14:paraId="57D64296" w14:textId="77777777" w:rsidR="002C1BC9" w:rsidRDefault="002C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b/>
          <w:bCs/>
          <w:color w:val="000000"/>
          <w:sz w:val="24"/>
          <w:szCs w:val="24"/>
          <w:shd w:val="clear" w:color="auto" w:fill="FFFFFF"/>
        </w:rPr>
      </w:pPr>
    </w:p>
    <w:p w14:paraId="51C56675" w14:textId="77777777" w:rsidR="002C1BC9" w:rsidRDefault="002C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b/>
          <w:bCs/>
          <w:color w:val="000000"/>
          <w:sz w:val="24"/>
          <w:szCs w:val="24"/>
          <w:shd w:val="clear" w:color="auto" w:fill="FFFFFF"/>
        </w:rPr>
      </w:pPr>
    </w:p>
    <w:p w14:paraId="1CF87AE9"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lastRenderedPageBreak/>
        <w:t>定型方法：</w:t>
      </w:r>
    </w:p>
    <w:p w14:paraId="038FFF69"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水煮定型法</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将软陶作品放入冷的纯净水中，一定要用文火缓慢加热直至开锅，并保持此状态</w:t>
      </w:r>
      <w:r>
        <w:rPr>
          <w:rFonts w:ascii="宋体" w:hAnsi="宋体" w:cs="宋体" w:hint="eastAsia"/>
          <w:color w:val="000000"/>
          <w:sz w:val="24"/>
          <w:szCs w:val="24"/>
          <w:shd w:val="clear" w:color="auto" w:fill="FFFFFF"/>
        </w:rPr>
        <w:t>10-20</w:t>
      </w:r>
      <w:r>
        <w:rPr>
          <w:rFonts w:ascii="宋体" w:hAnsi="宋体" w:cs="宋体" w:hint="eastAsia"/>
          <w:color w:val="000000"/>
          <w:sz w:val="24"/>
          <w:szCs w:val="24"/>
          <w:shd w:val="clear" w:color="auto" w:fill="FFFFFF"/>
        </w:rPr>
        <w:t>分钟（视作品大小而定），关火后，带水捞出或等水温自然冷却后，再将作品捞出。若一次定型硬度不理想，可再重复一次或几次直至达到满意效果为止，但要注意要等完全冷却后再投入冷水中二次定型。</w:t>
      </w:r>
    </w:p>
    <w:p w14:paraId="46460C8D"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2</w:t>
      </w:r>
      <w:r>
        <w:rPr>
          <w:rFonts w:ascii="宋体" w:hAnsi="宋体" w:cs="宋体" w:hint="eastAsia"/>
          <w:color w:val="000000"/>
          <w:sz w:val="24"/>
          <w:szCs w:val="24"/>
          <w:shd w:val="clear" w:color="auto" w:fill="FFFFFF"/>
        </w:rPr>
        <w:t>烘烤定型法</w:t>
      </w:r>
      <w:r>
        <w:rPr>
          <w:rFonts w:ascii="宋体" w:hAnsi="宋体" w:cs="宋体" w:hint="eastAsia"/>
          <w:color w:val="000000"/>
          <w:sz w:val="24"/>
          <w:szCs w:val="24"/>
          <w:shd w:val="clear" w:color="auto" w:fill="FFFFFF"/>
        </w:rPr>
        <w:t xml:space="preserve"> </w:t>
      </w:r>
      <w:r>
        <w:rPr>
          <w:rFonts w:ascii="宋体" w:hAnsi="宋体" w:cs="宋体" w:hint="eastAsia"/>
          <w:color w:val="000000"/>
          <w:sz w:val="24"/>
          <w:szCs w:val="24"/>
          <w:shd w:val="clear" w:color="auto" w:fill="FFFFFF"/>
        </w:rPr>
        <w:t>将要定型的软陶作品放入烤箱中，设置烘烤温度为</w:t>
      </w:r>
      <w:r>
        <w:rPr>
          <w:rFonts w:ascii="宋体" w:hAnsi="宋体" w:cs="宋体" w:hint="eastAsia"/>
          <w:color w:val="000000"/>
          <w:sz w:val="24"/>
          <w:szCs w:val="24"/>
          <w:shd w:val="clear" w:color="auto" w:fill="FFFFFF"/>
        </w:rPr>
        <w:t>110-150</w:t>
      </w:r>
      <w:r>
        <w:rPr>
          <w:rFonts w:ascii="宋体" w:hAnsi="宋体" w:cs="宋体" w:hint="eastAsia"/>
          <w:color w:val="000000"/>
          <w:sz w:val="24"/>
          <w:szCs w:val="24"/>
          <w:shd w:val="clear" w:color="auto" w:fill="FFFFFF"/>
        </w:rPr>
        <w:t>℃，烘烤</w:t>
      </w:r>
      <w:r>
        <w:rPr>
          <w:rFonts w:ascii="宋体" w:hAnsi="宋体" w:cs="宋体" w:hint="eastAsia"/>
          <w:color w:val="000000"/>
          <w:sz w:val="24"/>
          <w:szCs w:val="24"/>
          <w:shd w:val="clear" w:color="auto" w:fill="FFFFFF"/>
        </w:rPr>
        <w:t>5-10</w:t>
      </w:r>
      <w:r>
        <w:rPr>
          <w:rFonts w:ascii="宋体" w:hAnsi="宋体" w:cs="宋体" w:hint="eastAsia"/>
          <w:color w:val="000000"/>
          <w:sz w:val="24"/>
          <w:szCs w:val="24"/>
          <w:shd w:val="clear" w:color="auto" w:fill="FFFFFF"/>
        </w:rPr>
        <w:t>分钟（视作品大小而定且温度不宜超过</w:t>
      </w:r>
      <w:r>
        <w:rPr>
          <w:rFonts w:ascii="宋体" w:hAnsi="宋体" w:cs="宋体" w:hint="eastAsia"/>
          <w:color w:val="000000"/>
          <w:sz w:val="24"/>
          <w:szCs w:val="24"/>
          <w:shd w:val="clear" w:color="auto" w:fill="FFFFFF"/>
        </w:rPr>
        <w:t>170</w:t>
      </w:r>
      <w:r>
        <w:rPr>
          <w:rFonts w:ascii="宋体" w:hAnsi="宋体" w:cs="宋体" w:hint="eastAsia"/>
          <w:color w:val="000000"/>
          <w:sz w:val="24"/>
          <w:szCs w:val="24"/>
          <w:shd w:val="clear" w:color="auto" w:fill="FFFFFF"/>
        </w:rPr>
        <w:t>℃），烘烤后，不要立即打</w:t>
      </w:r>
      <w:r>
        <w:rPr>
          <w:rFonts w:ascii="宋体" w:hAnsi="宋体" w:cs="宋体" w:hint="eastAsia"/>
          <w:color w:val="000000"/>
          <w:sz w:val="24"/>
          <w:szCs w:val="24"/>
          <w:shd w:val="clear" w:color="auto" w:fill="FFFFFF"/>
        </w:rPr>
        <w:t>开炉门，等炉温度自然降至室温后再将作品取出。</w:t>
      </w:r>
    </w:p>
    <w:p w14:paraId="085C59EA"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此外，烘烤软陶的两个要素——时间和温度都必须控制在理想的状态下，才能烘烤出完美的作品，必须特别注意的是烘烤时间是指从烤箱达到预定温度之后到烘烤结束时的这段时间。</w:t>
      </w:r>
    </w:p>
    <w:p w14:paraId="59F20D92"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制作要领</w:t>
      </w:r>
      <w:r>
        <w:rPr>
          <w:rFonts w:ascii="宋体" w:hAnsi="宋体" w:cs="宋体" w:hint="eastAsia"/>
          <w:b/>
          <w:bCs/>
          <w:color w:val="000000"/>
          <w:sz w:val="24"/>
          <w:szCs w:val="24"/>
          <w:shd w:val="clear" w:color="auto" w:fill="FFFFFF"/>
        </w:rPr>
        <w:t xml:space="preserve"> </w:t>
      </w:r>
    </w:p>
    <w:p w14:paraId="35FF7048"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 xml:space="preserve">  </w:t>
      </w:r>
      <w:r>
        <w:rPr>
          <w:rFonts w:ascii="宋体" w:hAnsi="宋体" w:cs="宋体" w:hint="eastAsia"/>
          <w:color w:val="000000"/>
          <w:sz w:val="24"/>
          <w:szCs w:val="24"/>
          <w:shd w:val="clear" w:color="auto" w:fill="FFFFFF"/>
        </w:rPr>
        <w:t>1</w:t>
      </w:r>
      <w:r>
        <w:rPr>
          <w:rFonts w:ascii="宋体" w:hAnsi="宋体" w:cs="宋体" w:hint="eastAsia"/>
          <w:color w:val="000000"/>
          <w:sz w:val="24"/>
          <w:szCs w:val="24"/>
          <w:shd w:val="clear" w:color="auto" w:fill="FFFFFF"/>
        </w:rPr>
        <w:t>在操作软陶制作前，要用肥皂洗净双手，并保持工作台面的洁净，以免尘土或污物粘附到软陶材料上。</w:t>
      </w:r>
    </w:p>
    <w:p w14:paraId="2383569F"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  2</w:t>
      </w:r>
      <w:r>
        <w:rPr>
          <w:rFonts w:ascii="宋体" w:hAnsi="宋体" w:cs="宋体" w:hint="eastAsia"/>
          <w:color w:val="000000"/>
          <w:sz w:val="24"/>
          <w:szCs w:val="24"/>
          <w:shd w:val="clear" w:color="auto" w:fill="FFFFFF"/>
        </w:rPr>
        <w:t>制作中如使用模具，可以在模具中撒些爽身粉，以免材料与模具粘连。</w:t>
      </w:r>
    </w:p>
    <w:p w14:paraId="009ECAC9"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  3</w:t>
      </w:r>
      <w:r>
        <w:rPr>
          <w:rFonts w:ascii="宋体" w:hAnsi="宋体" w:cs="宋体" w:hint="eastAsia"/>
          <w:color w:val="000000"/>
          <w:sz w:val="24"/>
          <w:szCs w:val="24"/>
          <w:shd w:val="clear" w:color="auto" w:fill="FFFFFF"/>
        </w:rPr>
        <w:t>在操作不同颜色的软陶材料时</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需要重新清洗双手及工作台面</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以免不同色彩想混</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影响美观。</w:t>
      </w:r>
    </w:p>
    <w:p w14:paraId="66D63D43"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  4</w:t>
      </w:r>
      <w:r>
        <w:rPr>
          <w:rFonts w:ascii="宋体" w:hAnsi="宋体" w:cs="宋体" w:hint="eastAsia"/>
          <w:color w:val="000000"/>
          <w:sz w:val="24"/>
          <w:szCs w:val="24"/>
          <w:shd w:val="clear" w:color="auto" w:fill="FFFFFF"/>
        </w:rPr>
        <w:t>软陶材料在未经烤制前，无论</w:t>
      </w:r>
      <w:r>
        <w:rPr>
          <w:rFonts w:ascii="宋体" w:hAnsi="宋体" w:cs="宋体" w:hint="eastAsia"/>
          <w:color w:val="000000"/>
          <w:sz w:val="24"/>
          <w:szCs w:val="24"/>
          <w:shd w:val="clear" w:color="auto" w:fill="FFFFFF"/>
        </w:rPr>
        <w:t>是未揉制或是已揉制好的，都要用保鲜膜包裹保存，以免粘上灰尘或变干</w:t>
      </w:r>
    </w:p>
    <w:p w14:paraId="43F90EAE"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  5</w:t>
      </w:r>
      <w:r>
        <w:rPr>
          <w:rFonts w:ascii="宋体" w:hAnsi="宋体" w:cs="宋体" w:hint="eastAsia"/>
          <w:color w:val="000000"/>
          <w:sz w:val="24"/>
          <w:szCs w:val="24"/>
          <w:shd w:val="clear" w:color="auto" w:fill="FFFFFF"/>
        </w:rPr>
        <w:t>冬天天冷时，软陶材料会变硬，揉制时较费力可以认为的对其加温，如用温水浸泡或手心加热；夏天温度太高时，软陶材料易变软，捏制时不易成型，此时可用冷水降温。</w:t>
      </w:r>
    </w:p>
    <w:p w14:paraId="44B4F843"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 xml:space="preserve">  6</w:t>
      </w:r>
      <w:r>
        <w:rPr>
          <w:rFonts w:ascii="宋体" w:hAnsi="宋体" w:cs="宋体" w:hint="eastAsia"/>
          <w:color w:val="000000"/>
          <w:sz w:val="24"/>
          <w:szCs w:val="24"/>
          <w:shd w:val="clear" w:color="auto" w:fill="FFFFFF"/>
        </w:rPr>
        <w:t>烤制时间设定要视其作品的大小、薄厚而定。对于过大过厚的作品，一次烤制不满意，仍可以烤制两次、三次，直至满意为止；但对于又薄又小的作品，烤制焦糊后不可挽回。</w:t>
      </w:r>
    </w:p>
    <w:p w14:paraId="6DA4EE04"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b/>
          <w:bCs/>
          <w:color w:val="000000"/>
          <w:sz w:val="24"/>
          <w:szCs w:val="24"/>
          <w:shd w:val="clear" w:color="auto" w:fill="FFFFFF"/>
        </w:rPr>
      </w:pPr>
      <w:r>
        <w:rPr>
          <w:rFonts w:ascii="宋体" w:hAnsi="宋体" w:cs="宋体" w:hint="eastAsia"/>
          <w:b/>
          <w:bCs/>
          <w:color w:val="000000"/>
          <w:sz w:val="24"/>
          <w:szCs w:val="24"/>
          <w:shd w:val="clear" w:color="auto" w:fill="FFFFFF"/>
        </w:rPr>
        <w:t>陶器的清洁保养</w:t>
      </w:r>
    </w:p>
    <w:p w14:paraId="6B4BFAD3"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2"/>
        <w:rPr>
          <w:rFonts w:ascii="宋体" w:hAnsi="宋体" w:cs="宋体"/>
          <w:color w:val="000000"/>
          <w:sz w:val="24"/>
          <w:szCs w:val="24"/>
          <w:shd w:val="clear" w:color="auto" w:fill="FFFFFF"/>
        </w:rPr>
      </w:pPr>
      <w:r>
        <w:rPr>
          <w:rFonts w:ascii="宋体" w:hAnsi="宋体" w:cs="宋体" w:hint="eastAsia"/>
          <w:b/>
          <w:bCs/>
          <w:color w:val="000000"/>
          <w:sz w:val="24"/>
          <w:szCs w:val="24"/>
          <w:shd w:val="clear" w:color="auto" w:fill="FFFFFF"/>
        </w:rPr>
        <w:t xml:space="preserve">  </w:t>
      </w:r>
      <w:r>
        <w:rPr>
          <w:rFonts w:ascii="宋体" w:hAnsi="宋体" w:cs="宋体" w:hint="eastAsia"/>
          <w:color w:val="000000"/>
          <w:sz w:val="24"/>
          <w:szCs w:val="24"/>
          <w:shd w:val="clear" w:color="auto" w:fill="FFFFFF"/>
        </w:rPr>
        <w:t>软陶脏了可以用小棉签沾中性的清洁液清洗</w:t>
      </w:r>
      <w:r>
        <w:rPr>
          <w:rFonts w:ascii="宋体" w:hAnsi="宋体" w:cs="宋体" w:hint="eastAsia"/>
          <w:color w:val="000000"/>
          <w:sz w:val="24"/>
          <w:szCs w:val="24"/>
          <w:shd w:val="clear" w:color="auto" w:fill="FFFFFF"/>
        </w:rPr>
        <w:t>,</w:t>
      </w:r>
      <w:r>
        <w:rPr>
          <w:rFonts w:ascii="宋体" w:hAnsi="宋体" w:cs="宋体" w:hint="eastAsia"/>
          <w:color w:val="000000"/>
          <w:sz w:val="24"/>
          <w:szCs w:val="24"/>
          <w:shd w:val="clear" w:color="auto" w:fill="FFFFFF"/>
        </w:rPr>
        <w:t>但不可长时间泡在水中。清洁剂为无色，水必须为没有任何杂质的清水。此外，不可让陶器在太阳下暴晒。</w:t>
      </w:r>
    </w:p>
    <w:p w14:paraId="5CE255BB"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如果陶器发生了裂纹，可以直接用</w:t>
      </w:r>
      <w:r>
        <w:rPr>
          <w:rFonts w:ascii="宋体" w:hAnsi="宋体" w:cs="宋体" w:hint="eastAsia"/>
          <w:color w:val="000000"/>
          <w:sz w:val="24"/>
          <w:szCs w:val="24"/>
          <w:shd w:val="clear" w:color="auto" w:fill="FFFFFF"/>
        </w:rPr>
        <w:t>502</w:t>
      </w:r>
      <w:r>
        <w:rPr>
          <w:rFonts w:ascii="宋体" w:hAnsi="宋体" w:cs="宋体" w:hint="eastAsia"/>
          <w:color w:val="000000"/>
          <w:sz w:val="24"/>
          <w:szCs w:val="24"/>
          <w:shd w:val="clear" w:color="auto" w:fill="FFFFFF"/>
        </w:rPr>
        <w:t>粘接。</w:t>
      </w:r>
    </w:p>
    <w:p w14:paraId="71FFC21E" w14:textId="77777777" w:rsidR="002C1BC9" w:rsidRDefault="002C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rPr>
          <w:rFonts w:ascii="宋体" w:hAnsi="宋体" w:cs="宋体"/>
          <w:b/>
          <w:bCs/>
          <w:color w:val="333333"/>
          <w:sz w:val="24"/>
          <w:szCs w:val="24"/>
          <w:shd w:val="clear" w:color="auto" w:fill="F1FEDD"/>
        </w:rPr>
      </w:pPr>
    </w:p>
    <w:p w14:paraId="7BC6FB45"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rPr>
          <w:rFonts w:ascii="宋体" w:hAnsi="宋体" w:cs="宋体"/>
          <w:b/>
          <w:bCs/>
          <w:color w:val="333333"/>
          <w:sz w:val="24"/>
          <w:szCs w:val="24"/>
        </w:rPr>
      </w:pPr>
      <w:r>
        <w:rPr>
          <w:rFonts w:ascii="宋体" w:hAnsi="宋体" w:cs="宋体" w:hint="eastAsia"/>
          <w:b/>
          <w:bCs/>
          <w:color w:val="333333"/>
          <w:sz w:val="24"/>
          <w:szCs w:val="24"/>
        </w:rPr>
        <w:lastRenderedPageBreak/>
        <w:t>六</w:t>
      </w:r>
      <w:r>
        <w:rPr>
          <w:rFonts w:ascii="宋体" w:hAnsi="宋体" w:cs="宋体" w:hint="eastAsia"/>
          <w:b/>
          <w:bCs/>
          <w:color w:val="333333"/>
          <w:sz w:val="24"/>
          <w:szCs w:val="24"/>
        </w:rPr>
        <w:t xml:space="preserve"> </w:t>
      </w:r>
      <w:r>
        <w:rPr>
          <w:rFonts w:ascii="宋体" w:hAnsi="宋体" w:cs="宋体" w:hint="eastAsia"/>
          <w:b/>
          <w:bCs/>
          <w:color w:val="333333"/>
          <w:sz w:val="24"/>
          <w:szCs w:val="24"/>
        </w:rPr>
        <w:t>服务优劣势分析</w:t>
      </w:r>
    </w:p>
    <w:p w14:paraId="1BA2885F" w14:textId="77777777" w:rsidR="002C1BC9" w:rsidRDefault="00CC73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ind w:firstLineChars="200" w:firstLine="480"/>
        <w:rPr>
          <w:rFonts w:ascii="宋体" w:hAnsi="宋体" w:cs="宋体"/>
          <w:color w:val="333333"/>
          <w:sz w:val="24"/>
          <w:szCs w:val="24"/>
        </w:rPr>
      </w:pPr>
      <w:r>
        <w:rPr>
          <w:rFonts w:ascii="宋体" w:hAnsi="宋体" w:cs="宋体" w:hint="eastAsia"/>
          <w:color w:val="333333"/>
          <w:sz w:val="24"/>
          <w:szCs w:val="24"/>
        </w:rPr>
        <w:t>此项目的优势是制陶技术易掌握</w:t>
      </w:r>
      <w:r>
        <w:rPr>
          <w:rFonts w:ascii="宋体" w:hAnsi="宋体" w:cs="宋体" w:hint="eastAsia"/>
          <w:color w:val="333333"/>
          <w:sz w:val="24"/>
          <w:szCs w:val="24"/>
        </w:rPr>
        <w:t>,</w:t>
      </w:r>
      <w:r>
        <w:rPr>
          <w:rFonts w:ascii="宋体" w:hAnsi="宋体" w:cs="宋体" w:hint="eastAsia"/>
          <w:color w:val="333333"/>
          <w:sz w:val="24"/>
          <w:szCs w:val="24"/>
        </w:rPr>
        <w:t>整套技术有文本资料，</w:t>
      </w:r>
      <w:r>
        <w:rPr>
          <w:rFonts w:ascii="宋体" w:hAnsi="宋体" w:cs="宋体" w:hint="eastAsia"/>
          <w:color w:val="333333"/>
          <w:sz w:val="24"/>
          <w:szCs w:val="24"/>
        </w:rPr>
        <w:t>CD</w:t>
      </w:r>
      <w:r>
        <w:rPr>
          <w:rFonts w:ascii="宋体" w:hAnsi="宋体" w:cs="宋体" w:hint="eastAsia"/>
          <w:color w:val="333333"/>
          <w:sz w:val="24"/>
          <w:szCs w:val="24"/>
        </w:rPr>
        <w:t>手把手教学，各个工艺程序能很快学会。陶艺也在不断受到人们的青睐</w:t>
      </w:r>
      <w:r>
        <w:rPr>
          <w:rFonts w:ascii="宋体" w:hAnsi="宋体" w:cs="宋体" w:hint="eastAsia"/>
          <w:color w:val="333333"/>
          <w:sz w:val="24"/>
          <w:szCs w:val="24"/>
        </w:rPr>
        <w:t>,</w:t>
      </w:r>
      <w:r>
        <w:rPr>
          <w:rFonts w:ascii="宋体" w:hAnsi="宋体" w:cs="宋体" w:hint="eastAsia"/>
          <w:color w:val="333333"/>
          <w:sz w:val="24"/>
          <w:szCs w:val="24"/>
        </w:rPr>
        <w:t>市场需求在</w:t>
      </w:r>
      <w:r>
        <w:rPr>
          <w:rFonts w:ascii="宋体" w:hAnsi="宋体" w:cs="宋体" w:hint="eastAsia"/>
          <w:color w:val="333333"/>
          <w:sz w:val="24"/>
          <w:szCs w:val="24"/>
        </w:rPr>
        <w:t>与日俱增。此项目虽然前期比一般</w:t>
      </w:r>
      <w:r>
        <w:rPr>
          <w:rFonts w:ascii="宋体" w:hAnsi="宋体" w:cs="宋体" w:hint="eastAsia"/>
          <w:color w:val="333333"/>
          <w:sz w:val="24"/>
          <w:szCs w:val="24"/>
        </w:rPr>
        <w:t>DIY</w:t>
      </w:r>
      <w:r>
        <w:rPr>
          <w:rFonts w:ascii="宋体" w:hAnsi="宋体" w:cs="宋体" w:hint="eastAsia"/>
          <w:color w:val="333333"/>
          <w:sz w:val="24"/>
          <w:szCs w:val="24"/>
        </w:rPr>
        <w:t>投入要大，但是后期运营成本却很低，市场前景广阔。</w:t>
      </w:r>
    </w:p>
    <w:p w14:paraId="45565331" w14:textId="77777777" w:rsidR="002C1BC9" w:rsidRDefault="00CC73E9">
      <w:pPr>
        <w:ind w:firstLineChars="200" w:firstLine="480"/>
        <w:rPr>
          <w:rFonts w:ascii="宋体" w:hAnsi="宋体" w:cs="宋体"/>
          <w:sz w:val="24"/>
          <w:szCs w:val="24"/>
        </w:rPr>
      </w:pPr>
      <w:r>
        <w:rPr>
          <w:rFonts w:ascii="宋体" w:hAnsi="宋体" w:cs="宋体" w:hint="eastAsia"/>
          <w:sz w:val="24"/>
          <w:szCs w:val="24"/>
        </w:rPr>
        <w:t>此项目的劣势是陶艺的群众基础较为薄弱，没有形成大范围的陶艺欣赏群，使人们在接受现代陶艺时有局限性。另外，媒体、报刊对现代陶艺的介绍是零星的，更不用说专门的陶艺刊物了，所以人们对这方面的了解几乎是空白的。但是我们会针对这些问题一一解决的，比如不断推出各种活动，增加人们对陶艺的兴趣。</w:t>
      </w:r>
    </w:p>
    <w:p w14:paraId="1BC25EDD" w14:textId="77777777" w:rsidR="002C1BC9" w:rsidRDefault="00CC73E9">
      <w:pPr>
        <w:rPr>
          <w:rFonts w:ascii="宋体" w:hAnsi="宋体" w:cs="宋体"/>
          <w:b/>
          <w:bCs/>
          <w:color w:val="333333"/>
          <w:sz w:val="24"/>
          <w:szCs w:val="24"/>
        </w:rPr>
      </w:pPr>
      <w:r>
        <w:rPr>
          <w:rFonts w:ascii="宋体" w:hAnsi="宋体" w:cs="宋体" w:hint="eastAsia"/>
          <w:b/>
          <w:bCs/>
          <w:color w:val="333333"/>
          <w:sz w:val="24"/>
          <w:szCs w:val="24"/>
        </w:rPr>
        <w:t>七</w:t>
      </w:r>
      <w:r>
        <w:rPr>
          <w:rFonts w:ascii="宋体" w:hAnsi="宋体" w:cs="宋体" w:hint="eastAsia"/>
          <w:b/>
          <w:bCs/>
          <w:color w:val="333333"/>
          <w:sz w:val="24"/>
          <w:szCs w:val="24"/>
        </w:rPr>
        <w:t xml:space="preserve"> </w:t>
      </w:r>
      <w:r>
        <w:rPr>
          <w:rFonts w:ascii="宋体" w:hAnsi="宋体" w:cs="宋体" w:hint="eastAsia"/>
          <w:b/>
          <w:bCs/>
          <w:color w:val="333333"/>
          <w:sz w:val="24"/>
          <w:szCs w:val="24"/>
        </w:rPr>
        <w:t>人事配备</w:t>
      </w:r>
      <w:r>
        <w:rPr>
          <w:rFonts w:ascii="宋体" w:hAnsi="宋体" w:cs="宋体" w:hint="eastAsia"/>
          <w:b/>
          <w:bCs/>
          <w:color w:val="333333"/>
          <w:sz w:val="24"/>
          <w:szCs w:val="24"/>
        </w:rPr>
        <w:t xml:space="preserve"> </w:t>
      </w:r>
    </w:p>
    <w:p w14:paraId="0ABDF285" w14:textId="77777777" w:rsidR="002C1BC9" w:rsidRDefault="00CC73E9">
      <w:pPr>
        <w:rPr>
          <w:rFonts w:ascii="宋体" w:hAnsi="宋体" w:cs="宋体"/>
          <w:color w:val="333333"/>
          <w:sz w:val="24"/>
          <w:szCs w:val="24"/>
        </w:rPr>
      </w:pPr>
      <w:r>
        <w:rPr>
          <w:rFonts w:ascii="宋体" w:hAnsi="宋体" w:cs="宋体" w:hint="eastAsia"/>
          <w:bCs/>
          <w:color w:val="333333"/>
          <w:sz w:val="24"/>
          <w:szCs w:val="24"/>
        </w:rPr>
        <w:t>专业陶艺师一名</w:t>
      </w:r>
      <w:r>
        <w:rPr>
          <w:rFonts w:ascii="宋体" w:hAnsi="宋体" w:cs="宋体" w:hint="eastAsia"/>
          <w:bCs/>
          <w:color w:val="333333"/>
          <w:sz w:val="24"/>
          <w:szCs w:val="24"/>
        </w:rPr>
        <w:t xml:space="preserve">   </w:t>
      </w:r>
      <w:r>
        <w:rPr>
          <w:rFonts w:ascii="宋体" w:hAnsi="宋体" w:cs="宋体" w:hint="eastAsia"/>
          <w:bCs/>
          <w:color w:val="333333"/>
          <w:sz w:val="24"/>
          <w:szCs w:val="24"/>
        </w:rPr>
        <w:t>负责技术指导与本店员培训，并完成陶器的最后烤制成形，负责完成定制的陶器及形状设计创新。</w:t>
      </w:r>
    </w:p>
    <w:p w14:paraId="340D8E91" w14:textId="77777777" w:rsidR="002C1BC9" w:rsidRDefault="00CC73E9">
      <w:pPr>
        <w:rPr>
          <w:rFonts w:ascii="宋体" w:hAnsi="宋体" w:cs="宋体"/>
          <w:color w:val="333333"/>
          <w:sz w:val="24"/>
          <w:szCs w:val="24"/>
        </w:rPr>
      </w:pPr>
      <w:r>
        <w:rPr>
          <w:rFonts w:ascii="宋体" w:hAnsi="宋体" w:cs="宋体" w:hint="eastAsia"/>
          <w:bCs/>
          <w:color w:val="333333"/>
          <w:sz w:val="24"/>
          <w:szCs w:val="24"/>
        </w:rPr>
        <w:t>管理员一名</w:t>
      </w:r>
      <w:r>
        <w:rPr>
          <w:rFonts w:ascii="宋体" w:hAnsi="宋体" w:cs="宋体" w:hint="eastAsia"/>
          <w:bCs/>
          <w:color w:val="333333"/>
          <w:sz w:val="24"/>
          <w:szCs w:val="24"/>
        </w:rPr>
        <w:t xml:space="preserve">   </w:t>
      </w:r>
      <w:r>
        <w:rPr>
          <w:rFonts w:ascii="宋体" w:hAnsi="宋体" w:cs="宋体" w:hint="eastAsia"/>
          <w:bCs/>
          <w:color w:val="333333"/>
          <w:sz w:val="24"/>
          <w:szCs w:val="24"/>
        </w:rPr>
        <w:t>做店内领导与决策者，管理店员，处理突发性事件等。</w:t>
      </w:r>
    </w:p>
    <w:p w14:paraId="072317A3" w14:textId="77777777" w:rsidR="002C1BC9" w:rsidRDefault="00CC73E9">
      <w:pPr>
        <w:rPr>
          <w:rFonts w:ascii="宋体" w:hAnsi="宋体" w:cs="宋体"/>
          <w:color w:val="333333"/>
          <w:sz w:val="24"/>
          <w:szCs w:val="24"/>
        </w:rPr>
      </w:pPr>
      <w:r>
        <w:rPr>
          <w:rFonts w:ascii="宋体" w:hAnsi="宋体" w:cs="宋体" w:hint="eastAsia"/>
          <w:bCs/>
          <w:color w:val="333333"/>
          <w:sz w:val="24"/>
          <w:szCs w:val="24"/>
        </w:rPr>
        <w:t>指导员两名</w:t>
      </w:r>
      <w:r>
        <w:rPr>
          <w:rFonts w:ascii="宋体" w:hAnsi="宋体" w:cs="宋体" w:hint="eastAsia"/>
          <w:bCs/>
          <w:color w:val="333333"/>
          <w:sz w:val="24"/>
          <w:szCs w:val="24"/>
        </w:rPr>
        <w:t xml:space="preserve">   </w:t>
      </w:r>
      <w:r>
        <w:rPr>
          <w:rFonts w:ascii="宋体" w:hAnsi="宋体" w:cs="宋体" w:hint="eastAsia"/>
          <w:bCs/>
          <w:color w:val="333333"/>
          <w:sz w:val="24"/>
          <w:szCs w:val="24"/>
        </w:rPr>
        <w:t>指导顾客做陶的基本技术，负责店内清理。</w:t>
      </w:r>
    </w:p>
    <w:p w14:paraId="684E7C37" w14:textId="77777777" w:rsidR="002C1BC9" w:rsidRDefault="00CC73E9">
      <w:pPr>
        <w:rPr>
          <w:rFonts w:ascii="宋体" w:hAnsi="宋体" w:cs="宋体"/>
          <w:color w:val="333333"/>
          <w:sz w:val="24"/>
          <w:szCs w:val="24"/>
        </w:rPr>
      </w:pPr>
      <w:r>
        <w:rPr>
          <w:rFonts w:ascii="宋体" w:hAnsi="宋体" w:cs="宋体" w:hint="eastAsia"/>
          <w:bCs/>
          <w:color w:val="333333"/>
          <w:sz w:val="24"/>
          <w:szCs w:val="24"/>
        </w:rPr>
        <w:t>收银员一名</w:t>
      </w:r>
      <w:r>
        <w:rPr>
          <w:rFonts w:ascii="宋体" w:hAnsi="宋体" w:cs="宋体" w:hint="eastAsia"/>
          <w:bCs/>
          <w:color w:val="333333"/>
          <w:sz w:val="24"/>
          <w:szCs w:val="24"/>
        </w:rPr>
        <w:t xml:space="preserve">   </w:t>
      </w:r>
      <w:r>
        <w:rPr>
          <w:rFonts w:ascii="宋体" w:hAnsi="宋体" w:cs="宋体" w:hint="eastAsia"/>
          <w:bCs/>
          <w:color w:val="333333"/>
          <w:sz w:val="24"/>
          <w:szCs w:val="24"/>
        </w:rPr>
        <w:t>负责财政方面</w:t>
      </w:r>
    </w:p>
    <w:p w14:paraId="26002612" w14:textId="77777777" w:rsidR="002C1BC9" w:rsidRDefault="00CC73E9">
      <w:pPr>
        <w:rPr>
          <w:rFonts w:ascii="宋体" w:hAnsi="宋体" w:cs="宋体"/>
          <w:color w:val="333333"/>
          <w:sz w:val="24"/>
          <w:szCs w:val="24"/>
        </w:rPr>
      </w:pPr>
      <w:r>
        <w:rPr>
          <w:rFonts w:ascii="宋体" w:hAnsi="宋体" w:cs="宋体" w:hint="eastAsia"/>
          <w:bCs/>
          <w:color w:val="333333"/>
          <w:sz w:val="24"/>
          <w:szCs w:val="24"/>
        </w:rPr>
        <w:t>后勤员一名</w:t>
      </w:r>
      <w:r>
        <w:rPr>
          <w:rFonts w:ascii="宋体" w:hAnsi="宋体" w:cs="宋体" w:hint="eastAsia"/>
          <w:bCs/>
          <w:color w:val="333333"/>
          <w:sz w:val="24"/>
          <w:szCs w:val="24"/>
        </w:rPr>
        <w:t xml:space="preserve">   </w:t>
      </w:r>
      <w:r>
        <w:rPr>
          <w:rFonts w:ascii="宋体" w:hAnsi="宋体" w:cs="宋体" w:hint="eastAsia"/>
          <w:bCs/>
          <w:color w:val="333333"/>
          <w:sz w:val="24"/>
          <w:szCs w:val="24"/>
        </w:rPr>
        <w:t>负责宣传及原料采购等。</w:t>
      </w:r>
      <w:r>
        <w:rPr>
          <w:rFonts w:ascii="宋体" w:hAnsi="宋体" w:cs="宋体" w:hint="eastAsia"/>
          <w:bCs/>
          <w:color w:val="333333"/>
          <w:sz w:val="24"/>
          <w:szCs w:val="24"/>
        </w:rPr>
        <w:t xml:space="preserve">   </w:t>
      </w:r>
    </w:p>
    <w:p w14:paraId="6EC13D14" w14:textId="77777777" w:rsidR="002C1BC9" w:rsidRDefault="002C1BC9">
      <w:pPr>
        <w:rPr>
          <w:rFonts w:ascii="宋体" w:hAnsi="宋体" w:cs="宋体"/>
          <w:bCs/>
          <w:color w:val="333333"/>
          <w:sz w:val="24"/>
          <w:szCs w:val="24"/>
        </w:rPr>
      </w:pPr>
    </w:p>
    <w:p w14:paraId="06511F7B" w14:textId="77777777" w:rsidR="002C1BC9" w:rsidRDefault="00CC73E9">
      <w:pPr>
        <w:rPr>
          <w:rFonts w:ascii="宋体" w:hAnsi="宋体" w:cs="宋体"/>
          <w:color w:val="333333"/>
          <w:sz w:val="24"/>
          <w:szCs w:val="24"/>
        </w:rPr>
      </w:pPr>
      <w:r>
        <w:rPr>
          <w:rFonts w:ascii="宋体" w:hAnsi="宋体" w:cs="宋体"/>
          <w:bCs/>
          <w:color w:val="333333"/>
          <w:sz w:val="24"/>
          <w:szCs w:val="24"/>
        </w:rPr>
        <w:t>店内所有成员如果想入股就按每年分红获取收益，若不想入股可以按月工资收益，并按为本店贡献大小获取一定奖励，鼓励员工提出创造性构想和建议，促进共同发展。</w:t>
      </w:r>
    </w:p>
    <w:p w14:paraId="713164DB" w14:textId="77777777" w:rsidR="002C1BC9" w:rsidRDefault="00CC73E9">
      <w:pPr>
        <w:rPr>
          <w:rFonts w:ascii="宋体" w:hAnsi="宋体" w:cs="宋体"/>
          <w:b/>
          <w:bCs/>
          <w:color w:val="333333"/>
          <w:sz w:val="24"/>
          <w:szCs w:val="24"/>
        </w:rPr>
      </w:pPr>
      <w:r>
        <w:rPr>
          <w:rFonts w:ascii="宋体" w:hAnsi="宋体" w:cs="宋体" w:hint="eastAsia"/>
          <w:b/>
          <w:bCs/>
          <w:color w:val="333333"/>
          <w:sz w:val="24"/>
          <w:szCs w:val="24"/>
        </w:rPr>
        <w:t>八</w:t>
      </w:r>
      <w:r>
        <w:rPr>
          <w:rFonts w:ascii="宋体" w:hAnsi="宋体" w:cs="宋体" w:hint="eastAsia"/>
          <w:b/>
          <w:bCs/>
          <w:color w:val="333333"/>
          <w:sz w:val="24"/>
          <w:szCs w:val="24"/>
        </w:rPr>
        <w:t xml:space="preserve"> </w:t>
      </w:r>
      <w:r>
        <w:rPr>
          <w:rFonts w:ascii="宋体" w:hAnsi="宋体" w:cs="宋体" w:hint="eastAsia"/>
          <w:b/>
          <w:bCs/>
          <w:color w:val="333333"/>
          <w:sz w:val="24"/>
          <w:szCs w:val="24"/>
        </w:rPr>
        <w:t>财务</w:t>
      </w:r>
    </w:p>
    <w:p w14:paraId="0EF72816" w14:textId="77777777" w:rsidR="002C1BC9" w:rsidRDefault="00CC73E9">
      <w:pPr>
        <w:rPr>
          <w:rFonts w:ascii="宋体" w:hAnsi="宋体" w:cs="宋体"/>
          <w:color w:val="333333"/>
          <w:sz w:val="24"/>
          <w:szCs w:val="24"/>
        </w:rPr>
      </w:pPr>
      <w:r>
        <w:rPr>
          <w:rFonts w:ascii="宋体" w:hAnsi="宋体" w:cs="宋体" w:hint="eastAsia"/>
          <w:color w:val="333333"/>
          <w:sz w:val="24"/>
          <w:szCs w:val="24"/>
        </w:rPr>
        <w:t xml:space="preserve">     </w:t>
      </w:r>
    </w:p>
    <w:p w14:paraId="3AC997A7" w14:textId="77777777" w:rsidR="002C1BC9" w:rsidRDefault="00CC73E9">
      <w:pPr>
        <w:rPr>
          <w:rFonts w:ascii="宋体" w:hAnsi="宋体" w:cs="宋体"/>
          <w:color w:val="333333"/>
          <w:sz w:val="24"/>
          <w:szCs w:val="24"/>
        </w:rPr>
      </w:pPr>
      <w:r>
        <w:rPr>
          <w:rFonts w:ascii="宋体" w:hAnsi="宋体" w:cs="宋体" w:hint="eastAsia"/>
          <w:color w:val="333333"/>
          <w:sz w:val="24"/>
          <w:szCs w:val="24"/>
        </w:rPr>
        <w:t xml:space="preserve">   </w:t>
      </w:r>
      <w:r>
        <w:rPr>
          <w:rFonts w:ascii="宋体" w:hAnsi="宋体" w:cs="宋体" w:hint="eastAsia"/>
          <w:color w:val="333333"/>
          <w:sz w:val="24"/>
          <w:szCs w:val="24"/>
        </w:rPr>
        <w:t>除了以下表格列出的项目外，还有店员、陶艺老师每月的工资大约需要</w:t>
      </w:r>
      <w:r>
        <w:rPr>
          <w:rFonts w:ascii="宋体" w:hAnsi="宋体" w:cs="宋体" w:hint="eastAsia"/>
          <w:color w:val="333333"/>
          <w:sz w:val="24"/>
          <w:szCs w:val="24"/>
        </w:rPr>
        <w:t>4000</w:t>
      </w:r>
      <w:r>
        <w:rPr>
          <w:rFonts w:ascii="宋体" w:hAnsi="宋体" w:cs="宋体" w:hint="eastAsia"/>
          <w:color w:val="333333"/>
          <w:sz w:val="24"/>
          <w:szCs w:val="24"/>
        </w:rPr>
        <w:t>元，所以总计需要</w:t>
      </w:r>
      <w:r>
        <w:rPr>
          <w:rFonts w:ascii="宋体" w:hAnsi="宋体" w:cs="宋体" w:hint="eastAsia"/>
          <w:color w:val="333333"/>
          <w:sz w:val="24"/>
          <w:szCs w:val="24"/>
        </w:rPr>
        <w:t>26100</w:t>
      </w:r>
      <w:r>
        <w:rPr>
          <w:rFonts w:ascii="宋体" w:hAnsi="宋体" w:cs="宋体" w:hint="eastAsia"/>
          <w:color w:val="333333"/>
          <w:sz w:val="24"/>
          <w:szCs w:val="24"/>
        </w:rPr>
        <w:t>元。</w:t>
      </w:r>
    </w:p>
    <w:tbl>
      <w:tblPr>
        <w:tblpPr w:leftFromText="180" w:rightFromText="180" w:vertAnchor="text" w:horzAnchor="page" w:tblpX="5517" w:tblpY="249"/>
        <w:tblOverlap w:val="never"/>
        <w:tblW w:w="55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9"/>
        <w:gridCol w:w="1374"/>
        <w:gridCol w:w="10"/>
        <w:gridCol w:w="1384"/>
        <w:gridCol w:w="1384"/>
      </w:tblGrid>
      <w:tr w:rsidR="002C1BC9" w14:paraId="6B42F2F6" w14:textId="77777777">
        <w:trPr>
          <w:trHeight w:val="254"/>
        </w:trPr>
        <w:tc>
          <w:tcPr>
            <w:tcW w:w="1389" w:type="dxa"/>
          </w:tcPr>
          <w:p w14:paraId="62CBBC54" w14:textId="77777777" w:rsidR="002C1BC9" w:rsidRDefault="00CC73E9">
            <w:pPr>
              <w:jc w:val="center"/>
              <w:rPr>
                <w:rFonts w:ascii="宋体" w:hAnsi="宋体" w:cs="宋体"/>
                <w:color w:val="333333"/>
                <w:sz w:val="24"/>
                <w:szCs w:val="24"/>
              </w:rPr>
            </w:pPr>
            <w:r>
              <w:rPr>
                <w:rFonts w:ascii="宋体" w:hAnsi="宋体" w:cs="宋体" w:hint="eastAsia"/>
                <w:color w:val="333333"/>
                <w:sz w:val="24"/>
                <w:szCs w:val="24"/>
              </w:rPr>
              <w:t>项目</w:t>
            </w:r>
          </w:p>
        </w:tc>
        <w:tc>
          <w:tcPr>
            <w:tcW w:w="1384" w:type="dxa"/>
            <w:gridSpan w:val="2"/>
          </w:tcPr>
          <w:p w14:paraId="3D04DA7A" w14:textId="77777777" w:rsidR="002C1BC9" w:rsidRDefault="00CC73E9">
            <w:pPr>
              <w:jc w:val="center"/>
              <w:rPr>
                <w:rFonts w:ascii="宋体" w:hAnsi="宋体" w:cs="宋体"/>
                <w:color w:val="333333"/>
                <w:sz w:val="24"/>
                <w:szCs w:val="24"/>
              </w:rPr>
            </w:pPr>
            <w:r>
              <w:rPr>
                <w:rFonts w:ascii="宋体" w:hAnsi="宋体" w:cs="宋体" w:hint="eastAsia"/>
                <w:color w:val="333333"/>
                <w:sz w:val="24"/>
                <w:szCs w:val="24"/>
              </w:rPr>
              <w:t>单价</w:t>
            </w:r>
          </w:p>
        </w:tc>
        <w:tc>
          <w:tcPr>
            <w:tcW w:w="1384" w:type="dxa"/>
          </w:tcPr>
          <w:p w14:paraId="7E3E4CBD" w14:textId="77777777" w:rsidR="002C1BC9" w:rsidRDefault="00CC73E9">
            <w:pPr>
              <w:jc w:val="center"/>
              <w:rPr>
                <w:rFonts w:ascii="宋体" w:hAnsi="宋体" w:cs="宋体"/>
                <w:color w:val="333333"/>
                <w:sz w:val="24"/>
                <w:szCs w:val="24"/>
              </w:rPr>
            </w:pPr>
            <w:r>
              <w:rPr>
                <w:rFonts w:ascii="宋体" w:hAnsi="宋体" w:cs="宋体" w:hint="eastAsia"/>
                <w:color w:val="333333"/>
                <w:sz w:val="24"/>
                <w:szCs w:val="24"/>
              </w:rPr>
              <w:t>数量</w:t>
            </w:r>
          </w:p>
        </w:tc>
        <w:tc>
          <w:tcPr>
            <w:tcW w:w="1384" w:type="dxa"/>
          </w:tcPr>
          <w:p w14:paraId="3712E75F" w14:textId="77777777" w:rsidR="002C1BC9" w:rsidRDefault="00CC73E9">
            <w:pPr>
              <w:jc w:val="center"/>
              <w:rPr>
                <w:rFonts w:ascii="宋体" w:hAnsi="宋体" w:cs="宋体"/>
                <w:color w:val="333333"/>
                <w:sz w:val="24"/>
                <w:szCs w:val="24"/>
              </w:rPr>
            </w:pPr>
            <w:r>
              <w:rPr>
                <w:rFonts w:ascii="宋体" w:hAnsi="宋体" w:cs="宋体" w:hint="eastAsia"/>
                <w:color w:val="333333"/>
                <w:sz w:val="24"/>
                <w:szCs w:val="24"/>
              </w:rPr>
              <w:t>总价</w:t>
            </w:r>
          </w:p>
        </w:tc>
      </w:tr>
      <w:tr w:rsidR="002C1BC9" w14:paraId="61E737FD" w14:textId="77777777">
        <w:trPr>
          <w:trHeight w:val="254"/>
        </w:trPr>
        <w:tc>
          <w:tcPr>
            <w:tcW w:w="1389" w:type="dxa"/>
          </w:tcPr>
          <w:p w14:paraId="026FC434" w14:textId="77777777" w:rsidR="002C1BC9" w:rsidRDefault="00CC73E9">
            <w:pPr>
              <w:rPr>
                <w:rFonts w:ascii="Arial" w:hAnsi="宋体"/>
                <w:color w:val="333333"/>
                <w:sz w:val="24"/>
                <w:szCs w:val="24"/>
              </w:rPr>
            </w:pPr>
            <w:r>
              <w:rPr>
                <w:rFonts w:ascii="Arial" w:hAnsi="宋体" w:hint="eastAsia"/>
                <w:color w:val="333333"/>
                <w:sz w:val="24"/>
                <w:szCs w:val="24"/>
              </w:rPr>
              <w:t>烤箱</w:t>
            </w:r>
          </w:p>
        </w:tc>
        <w:tc>
          <w:tcPr>
            <w:tcW w:w="1384" w:type="dxa"/>
            <w:gridSpan w:val="2"/>
          </w:tcPr>
          <w:p w14:paraId="14C6A3AF" w14:textId="77777777" w:rsidR="002C1BC9" w:rsidRDefault="00CC73E9">
            <w:pPr>
              <w:rPr>
                <w:rFonts w:ascii="宋体" w:hAnsi="宋体" w:cs="宋体"/>
                <w:color w:val="333333"/>
                <w:sz w:val="24"/>
                <w:szCs w:val="24"/>
              </w:rPr>
            </w:pPr>
            <w:r>
              <w:rPr>
                <w:rFonts w:hint="eastAsia"/>
              </w:rPr>
              <w:t>500</w:t>
            </w:r>
            <w:r>
              <w:rPr>
                <w:rFonts w:hint="eastAsia"/>
              </w:rPr>
              <w:t>￥</w:t>
            </w:r>
          </w:p>
        </w:tc>
        <w:tc>
          <w:tcPr>
            <w:tcW w:w="1384" w:type="dxa"/>
          </w:tcPr>
          <w:p w14:paraId="23822B2C" w14:textId="77777777" w:rsidR="002C1BC9" w:rsidRDefault="00CC73E9">
            <w:pPr>
              <w:rPr>
                <w:rFonts w:ascii="宋体" w:hAnsi="宋体" w:cs="宋体"/>
                <w:color w:val="333333"/>
                <w:sz w:val="24"/>
                <w:szCs w:val="24"/>
              </w:rPr>
            </w:pPr>
            <w:r>
              <w:rPr>
                <w:rFonts w:ascii="宋体" w:hAnsi="宋体" w:cs="宋体" w:hint="eastAsia"/>
                <w:color w:val="333333"/>
                <w:sz w:val="24"/>
                <w:szCs w:val="24"/>
              </w:rPr>
              <w:t>1</w:t>
            </w:r>
          </w:p>
        </w:tc>
        <w:tc>
          <w:tcPr>
            <w:tcW w:w="1384" w:type="dxa"/>
          </w:tcPr>
          <w:p w14:paraId="53BF031C" w14:textId="77777777" w:rsidR="002C1BC9" w:rsidRDefault="00CC73E9">
            <w:pPr>
              <w:rPr>
                <w:rFonts w:ascii="宋体" w:hAnsi="宋体" w:cs="宋体"/>
                <w:color w:val="333333"/>
                <w:sz w:val="24"/>
                <w:szCs w:val="24"/>
              </w:rPr>
            </w:pPr>
            <w:r>
              <w:rPr>
                <w:rFonts w:hint="eastAsia"/>
              </w:rPr>
              <w:t>500</w:t>
            </w:r>
            <w:r>
              <w:rPr>
                <w:rFonts w:hint="eastAsia"/>
              </w:rPr>
              <w:t>￥</w:t>
            </w:r>
          </w:p>
        </w:tc>
      </w:tr>
      <w:tr w:rsidR="002C1BC9" w14:paraId="6B372A79" w14:textId="77777777">
        <w:trPr>
          <w:trHeight w:val="294"/>
        </w:trPr>
        <w:tc>
          <w:tcPr>
            <w:tcW w:w="1389" w:type="dxa"/>
          </w:tcPr>
          <w:p w14:paraId="7E5BD78C" w14:textId="77777777" w:rsidR="002C1BC9" w:rsidRDefault="00CC73E9">
            <w:pPr>
              <w:rPr>
                <w:rFonts w:ascii="宋体" w:hAnsi="宋体" w:cs="宋体"/>
                <w:color w:val="333333"/>
                <w:sz w:val="24"/>
                <w:szCs w:val="24"/>
              </w:rPr>
            </w:pPr>
            <w:r>
              <w:rPr>
                <w:rFonts w:ascii="宋体" w:hAnsi="宋体" w:cs="宋体" w:hint="eastAsia"/>
                <w:color w:val="333333"/>
                <w:sz w:val="24"/>
                <w:szCs w:val="24"/>
              </w:rPr>
              <w:t>泥</w:t>
            </w:r>
          </w:p>
        </w:tc>
        <w:tc>
          <w:tcPr>
            <w:tcW w:w="1384" w:type="dxa"/>
            <w:gridSpan w:val="2"/>
          </w:tcPr>
          <w:p w14:paraId="2469129E" w14:textId="77777777" w:rsidR="002C1BC9" w:rsidRDefault="00CC73E9">
            <w:pPr>
              <w:rPr>
                <w:rFonts w:ascii="宋体" w:hAnsi="宋体" w:cs="宋体"/>
                <w:color w:val="333333"/>
                <w:sz w:val="24"/>
                <w:szCs w:val="24"/>
              </w:rPr>
            </w:pPr>
            <w:r>
              <w:rPr>
                <w:rFonts w:ascii="宋体" w:hAnsi="宋体" w:cs="宋体" w:hint="eastAsia"/>
                <w:color w:val="333333"/>
                <w:sz w:val="24"/>
                <w:szCs w:val="24"/>
              </w:rPr>
              <w:t>50/</w:t>
            </w:r>
            <w:r>
              <w:rPr>
                <w:rFonts w:hint="eastAsia"/>
              </w:rPr>
              <w:t>￥</w:t>
            </w:r>
            <w:r>
              <w:rPr>
                <w:rFonts w:ascii="宋体" w:hAnsi="宋体" w:cs="宋体" w:hint="eastAsia"/>
                <w:color w:val="333333"/>
                <w:sz w:val="24"/>
                <w:szCs w:val="24"/>
              </w:rPr>
              <w:t>份</w:t>
            </w:r>
          </w:p>
        </w:tc>
        <w:tc>
          <w:tcPr>
            <w:tcW w:w="1384" w:type="dxa"/>
          </w:tcPr>
          <w:p w14:paraId="6DFBFB81" w14:textId="77777777" w:rsidR="002C1BC9" w:rsidRDefault="00CC73E9">
            <w:pPr>
              <w:rPr>
                <w:rFonts w:ascii="宋体" w:hAnsi="宋体" w:cs="宋体"/>
                <w:color w:val="333333"/>
                <w:sz w:val="24"/>
                <w:szCs w:val="24"/>
              </w:rPr>
            </w:pPr>
            <w:r>
              <w:rPr>
                <w:rFonts w:ascii="宋体" w:hAnsi="宋体" w:cs="宋体" w:hint="eastAsia"/>
                <w:color w:val="333333"/>
                <w:sz w:val="24"/>
                <w:szCs w:val="24"/>
              </w:rPr>
              <w:t>20</w:t>
            </w:r>
          </w:p>
        </w:tc>
        <w:tc>
          <w:tcPr>
            <w:tcW w:w="1384" w:type="dxa"/>
          </w:tcPr>
          <w:p w14:paraId="76EC8855" w14:textId="77777777" w:rsidR="002C1BC9" w:rsidRDefault="00CC73E9">
            <w:pPr>
              <w:rPr>
                <w:rFonts w:ascii="宋体" w:hAnsi="宋体" w:cs="宋体"/>
                <w:color w:val="333333"/>
                <w:sz w:val="24"/>
                <w:szCs w:val="24"/>
              </w:rPr>
            </w:pPr>
            <w:r>
              <w:rPr>
                <w:rFonts w:ascii="宋体" w:hAnsi="宋体" w:cs="宋体" w:hint="eastAsia"/>
                <w:color w:val="333333"/>
                <w:sz w:val="24"/>
                <w:szCs w:val="24"/>
              </w:rPr>
              <w:t>1000</w:t>
            </w:r>
            <w:r>
              <w:rPr>
                <w:rFonts w:hint="eastAsia"/>
              </w:rPr>
              <w:t>￥</w:t>
            </w:r>
          </w:p>
        </w:tc>
      </w:tr>
      <w:tr w:rsidR="002C1BC9" w14:paraId="0E9AAE5C" w14:textId="77777777">
        <w:trPr>
          <w:trHeight w:val="254"/>
        </w:trPr>
        <w:tc>
          <w:tcPr>
            <w:tcW w:w="1389" w:type="dxa"/>
          </w:tcPr>
          <w:p w14:paraId="3E655F11" w14:textId="77777777" w:rsidR="002C1BC9" w:rsidRDefault="00CC73E9">
            <w:pPr>
              <w:rPr>
                <w:rFonts w:ascii="宋体" w:hAnsi="宋体" w:cs="宋体"/>
                <w:color w:val="333333"/>
                <w:sz w:val="24"/>
                <w:szCs w:val="24"/>
              </w:rPr>
            </w:pPr>
            <w:r>
              <w:rPr>
                <w:rFonts w:ascii="宋体" w:hAnsi="宋体" w:cs="宋体" w:hint="eastAsia"/>
                <w:color w:val="333333"/>
                <w:sz w:val="24"/>
                <w:szCs w:val="24"/>
              </w:rPr>
              <w:t>工作台</w:t>
            </w:r>
          </w:p>
        </w:tc>
        <w:tc>
          <w:tcPr>
            <w:tcW w:w="1384" w:type="dxa"/>
            <w:gridSpan w:val="2"/>
          </w:tcPr>
          <w:p w14:paraId="51FCD36F" w14:textId="77777777" w:rsidR="002C1BC9" w:rsidRDefault="00CC73E9">
            <w:pPr>
              <w:rPr>
                <w:rFonts w:ascii="宋体" w:hAnsi="宋体" w:cs="宋体"/>
                <w:color w:val="333333"/>
                <w:sz w:val="24"/>
                <w:szCs w:val="24"/>
              </w:rPr>
            </w:pPr>
            <w:r>
              <w:rPr>
                <w:rFonts w:ascii="宋体" w:hAnsi="宋体" w:cs="宋体" w:hint="eastAsia"/>
                <w:color w:val="333333"/>
                <w:sz w:val="24"/>
                <w:szCs w:val="24"/>
              </w:rPr>
              <w:t>500</w:t>
            </w:r>
            <w:r>
              <w:rPr>
                <w:rFonts w:hint="eastAsia"/>
              </w:rPr>
              <w:t>￥</w:t>
            </w:r>
          </w:p>
        </w:tc>
        <w:tc>
          <w:tcPr>
            <w:tcW w:w="1384" w:type="dxa"/>
          </w:tcPr>
          <w:p w14:paraId="6B48355E" w14:textId="77777777" w:rsidR="002C1BC9" w:rsidRDefault="00CC73E9">
            <w:pPr>
              <w:rPr>
                <w:rFonts w:ascii="宋体" w:hAnsi="宋体" w:cs="宋体"/>
                <w:color w:val="333333"/>
                <w:sz w:val="24"/>
                <w:szCs w:val="24"/>
              </w:rPr>
            </w:pPr>
            <w:r>
              <w:rPr>
                <w:rFonts w:ascii="宋体" w:hAnsi="宋体" w:cs="宋体" w:hint="eastAsia"/>
                <w:color w:val="333333"/>
                <w:sz w:val="24"/>
                <w:szCs w:val="24"/>
              </w:rPr>
              <w:t>6</w:t>
            </w:r>
          </w:p>
        </w:tc>
        <w:tc>
          <w:tcPr>
            <w:tcW w:w="1384" w:type="dxa"/>
          </w:tcPr>
          <w:p w14:paraId="4C345481" w14:textId="77777777" w:rsidR="002C1BC9" w:rsidRDefault="00CC73E9">
            <w:pPr>
              <w:rPr>
                <w:rFonts w:ascii="宋体" w:hAnsi="宋体" w:cs="宋体"/>
                <w:color w:val="333333"/>
                <w:sz w:val="24"/>
                <w:szCs w:val="24"/>
              </w:rPr>
            </w:pPr>
            <w:r>
              <w:rPr>
                <w:rFonts w:ascii="宋体" w:hAnsi="宋体" w:cs="宋体" w:hint="eastAsia"/>
                <w:color w:val="333333"/>
                <w:sz w:val="24"/>
                <w:szCs w:val="24"/>
              </w:rPr>
              <w:t>3000</w:t>
            </w:r>
            <w:r>
              <w:rPr>
                <w:rFonts w:hint="eastAsia"/>
              </w:rPr>
              <w:t>￥</w:t>
            </w:r>
          </w:p>
        </w:tc>
      </w:tr>
      <w:tr w:rsidR="002C1BC9" w14:paraId="40FC6D26" w14:textId="77777777">
        <w:trPr>
          <w:trHeight w:val="254"/>
        </w:trPr>
        <w:tc>
          <w:tcPr>
            <w:tcW w:w="1389" w:type="dxa"/>
          </w:tcPr>
          <w:p w14:paraId="5F1FBC90" w14:textId="77777777" w:rsidR="002C1BC9" w:rsidRDefault="00CC73E9">
            <w:pPr>
              <w:rPr>
                <w:rFonts w:ascii="宋体" w:hAnsi="宋体" w:cs="宋体"/>
                <w:color w:val="333333"/>
                <w:sz w:val="24"/>
                <w:szCs w:val="24"/>
              </w:rPr>
            </w:pPr>
            <w:r>
              <w:rPr>
                <w:rFonts w:ascii="宋体" w:hAnsi="宋体" w:cs="宋体" w:hint="eastAsia"/>
                <w:color w:val="333333"/>
                <w:sz w:val="24"/>
                <w:szCs w:val="24"/>
              </w:rPr>
              <w:t>制陶工具</w:t>
            </w:r>
          </w:p>
        </w:tc>
        <w:tc>
          <w:tcPr>
            <w:tcW w:w="1384" w:type="dxa"/>
            <w:gridSpan w:val="2"/>
          </w:tcPr>
          <w:p w14:paraId="5F91C28B" w14:textId="77777777" w:rsidR="002C1BC9" w:rsidRDefault="00CC73E9">
            <w:pPr>
              <w:rPr>
                <w:rFonts w:ascii="宋体" w:hAnsi="宋体" w:cs="宋体"/>
                <w:color w:val="333333"/>
                <w:sz w:val="24"/>
                <w:szCs w:val="24"/>
              </w:rPr>
            </w:pPr>
            <w:r>
              <w:rPr>
                <w:rFonts w:ascii="宋体" w:hAnsi="宋体" w:cs="宋体" w:hint="eastAsia"/>
                <w:color w:val="333333"/>
                <w:sz w:val="24"/>
                <w:szCs w:val="24"/>
              </w:rPr>
              <w:t>100</w:t>
            </w:r>
            <w:r>
              <w:rPr>
                <w:rFonts w:ascii="宋体" w:hAnsi="宋体" w:cs="宋体" w:hint="eastAsia"/>
                <w:color w:val="333333"/>
                <w:sz w:val="24"/>
                <w:szCs w:val="24"/>
              </w:rPr>
              <w:t>/</w:t>
            </w:r>
            <w:r>
              <w:rPr>
                <w:rFonts w:ascii="宋体" w:hAnsi="宋体" w:cs="宋体" w:hint="eastAsia"/>
                <w:color w:val="333333"/>
                <w:sz w:val="24"/>
                <w:szCs w:val="24"/>
              </w:rPr>
              <w:t>套</w:t>
            </w:r>
          </w:p>
        </w:tc>
        <w:tc>
          <w:tcPr>
            <w:tcW w:w="1384" w:type="dxa"/>
          </w:tcPr>
          <w:p w14:paraId="75E12D5A" w14:textId="77777777" w:rsidR="002C1BC9" w:rsidRDefault="00CC73E9">
            <w:pPr>
              <w:rPr>
                <w:rFonts w:ascii="宋体" w:hAnsi="宋体" w:cs="宋体"/>
                <w:color w:val="333333"/>
                <w:sz w:val="24"/>
                <w:szCs w:val="24"/>
              </w:rPr>
            </w:pPr>
            <w:r>
              <w:rPr>
                <w:rFonts w:ascii="宋体" w:hAnsi="宋体" w:cs="宋体" w:hint="eastAsia"/>
                <w:color w:val="333333"/>
                <w:sz w:val="24"/>
                <w:szCs w:val="24"/>
              </w:rPr>
              <w:t>10</w:t>
            </w:r>
          </w:p>
        </w:tc>
        <w:tc>
          <w:tcPr>
            <w:tcW w:w="1384" w:type="dxa"/>
          </w:tcPr>
          <w:p w14:paraId="5A95D43F" w14:textId="77777777" w:rsidR="002C1BC9" w:rsidRDefault="00CC73E9">
            <w:pPr>
              <w:rPr>
                <w:rFonts w:ascii="宋体" w:hAnsi="宋体" w:cs="宋体"/>
                <w:color w:val="333333"/>
                <w:sz w:val="24"/>
                <w:szCs w:val="24"/>
              </w:rPr>
            </w:pPr>
            <w:r>
              <w:rPr>
                <w:rFonts w:ascii="宋体" w:hAnsi="宋体" w:cs="宋体" w:hint="eastAsia"/>
                <w:color w:val="333333"/>
                <w:sz w:val="24"/>
                <w:szCs w:val="24"/>
              </w:rPr>
              <w:t>1000</w:t>
            </w:r>
            <w:r>
              <w:rPr>
                <w:rFonts w:hint="eastAsia"/>
              </w:rPr>
              <w:t>￥</w:t>
            </w:r>
          </w:p>
        </w:tc>
      </w:tr>
      <w:tr w:rsidR="002C1BC9" w14:paraId="5F5B8B37" w14:textId="77777777">
        <w:trPr>
          <w:trHeight w:val="254"/>
        </w:trPr>
        <w:tc>
          <w:tcPr>
            <w:tcW w:w="1389" w:type="dxa"/>
          </w:tcPr>
          <w:p w14:paraId="2EF412BD" w14:textId="77777777" w:rsidR="002C1BC9" w:rsidRDefault="00CC73E9">
            <w:pPr>
              <w:tabs>
                <w:tab w:val="left" w:pos="734"/>
              </w:tabs>
              <w:rPr>
                <w:rFonts w:ascii="宋体" w:hAnsi="宋体" w:cs="宋体"/>
                <w:color w:val="333333"/>
                <w:sz w:val="24"/>
                <w:szCs w:val="24"/>
              </w:rPr>
            </w:pPr>
            <w:r>
              <w:rPr>
                <w:rFonts w:ascii="宋体" w:hAnsi="宋体" w:cs="宋体" w:hint="eastAsia"/>
                <w:color w:val="333333"/>
                <w:sz w:val="24"/>
                <w:szCs w:val="24"/>
              </w:rPr>
              <w:t>流动资金</w:t>
            </w:r>
          </w:p>
        </w:tc>
        <w:tc>
          <w:tcPr>
            <w:tcW w:w="1384" w:type="dxa"/>
            <w:gridSpan w:val="2"/>
          </w:tcPr>
          <w:p w14:paraId="647F9E85" w14:textId="77777777" w:rsidR="002C1BC9" w:rsidRDefault="002C1BC9">
            <w:pPr>
              <w:rPr>
                <w:rFonts w:ascii="宋体" w:hAnsi="宋体" w:cs="宋体"/>
                <w:color w:val="333333"/>
                <w:sz w:val="24"/>
                <w:szCs w:val="24"/>
              </w:rPr>
            </w:pPr>
          </w:p>
        </w:tc>
        <w:tc>
          <w:tcPr>
            <w:tcW w:w="1384" w:type="dxa"/>
          </w:tcPr>
          <w:p w14:paraId="0EF1478F" w14:textId="77777777" w:rsidR="002C1BC9" w:rsidRDefault="002C1BC9">
            <w:pPr>
              <w:rPr>
                <w:rFonts w:ascii="宋体" w:hAnsi="宋体" w:cs="宋体"/>
                <w:color w:val="333333"/>
                <w:sz w:val="24"/>
                <w:szCs w:val="24"/>
              </w:rPr>
            </w:pPr>
          </w:p>
        </w:tc>
        <w:tc>
          <w:tcPr>
            <w:tcW w:w="1384" w:type="dxa"/>
          </w:tcPr>
          <w:p w14:paraId="5952FA5C" w14:textId="77777777" w:rsidR="002C1BC9" w:rsidRDefault="00CC73E9">
            <w:pPr>
              <w:rPr>
                <w:rFonts w:ascii="宋体" w:hAnsi="宋体" w:cs="宋体"/>
                <w:color w:val="333333"/>
                <w:sz w:val="24"/>
                <w:szCs w:val="24"/>
              </w:rPr>
            </w:pPr>
            <w:r>
              <w:rPr>
                <w:rFonts w:hint="eastAsia"/>
              </w:rPr>
              <w:t>20000</w:t>
            </w:r>
            <w:r>
              <w:rPr>
                <w:rFonts w:hint="eastAsia"/>
              </w:rPr>
              <w:t>￥</w:t>
            </w:r>
          </w:p>
        </w:tc>
      </w:tr>
      <w:tr w:rsidR="002C1BC9" w14:paraId="62B94B9E" w14:textId="77777777">
        <w:trPr>
          <w:trHeight w:val="254"/>
        </w:trPr>
        <w:tc>
          <w:tcPr>
            <w:tcW w:w="1389" w:type="dxa"/>
          </w:tcPr>
          <w:p w14:paraId="55F8971E" w14:textId="77777777" w:rsidR="002C1BC9" w:rsidRDefault="00CC73E9">
            <w:pPr>
              <w:rPr>
                <w:rFonts w:ascii="宋体" w:hAnsi="宋体" w:cs="宋体"/>
                <w:color w:val="333333"/>
                <w:sz w:val="24"/>
                <w:szCs w:val="24"/>
              </w:rPr>
            </w:pPr>
            <w:r>
              <w:rPr>
                <w:rFonts w:ascii="宋体" w:hAnsi="宋体" w:cs="宋体" w:hint="eastAsia"/>
                <w:color w:val="333333"/>
                <w:sz w:val="24"/>
                <w:szCs w:val="24"/>
              </w:rPr>
              <w:t>广告单</w:t>
            </w:r>
          </w:p>
        </w:tc>
        <w:tc>
          <w:tcPr>
            <w:tcW w:w="1374" w:type="dxa"/>
          </w:tcPr>
          <w:p w14:paraId="3CCA4772" w14:textId="77777777" w:rsidR="002C1BC9" w:rsidRDefault="002C1BC9">
            <w:pPr>
              <w:rPr>
                <w:rFonts w:ascii="宋体" w:hAnsi="宋体" w:cs="宋体"/>
                <w:color w:val="333333"/>
                <w:sz w:val="24"/>
                <w:szCs w:val="24"/>
              </w:rPr>
            </w:pPr>
          </w:p>
        </w:tc>
        <w:tc>
          <w:tcPr>
            <w:tcW w:w="1394" w:type="dxa"/>
            <w:gridSpan w:val="2"/>
          </w:tcPr>
          <w:p w14:paraId="3723A952" w14:textId="77777777" w:rsidR="002C1BC9" w:rsidRDefault="00CC73E9">
            <w:pPr>
              <w:rPr>
                <w:rFonts w:ascii="宋体" w:hAnsi="宋体" w:cs="宋体"/>
                <w:color w:val="333333"/>
                <w:sz w:val="24"/>
                <w:szCs w:val="24"/>
              </w:rPr>
            </w:pPr>
            <w:r>
              <w:rPr>
                <w:rFonts w:ascii="宋体" w:hAnsi="宋体" w:cs="宋体" w:hint="eastAsia"/>
                <w:color w:val="333333"/>
                <w:sz w:val="24"/>
                <w:szCs w:val="24"/>
              </w:rPr>
              <w:t>1000</w:t>
            </w:r>
            <w:r>
              <w:rPr>
                <w:rFonts w:ascii="宋体" w:hAnsi="宋体" w:cs="宋体" w:hint="eastAsia"/>
                <w:color w:val="333333"/>
                <w:sz w:val="24"/>
                <w:szCs w:val="24"/>
              </w:rPr>
              <w:t>份</w:t>
            </w:r>
          </w:p>
        </w:tc>
        <w:tc>
          <w:tcPr>
            <w:tcW w:w="1384" w:type="dxa"/>
          </w:tcPr>
          <w:p w14:paraId="6E237E83" w14:textId="77777777" w:rsidR="002C1BC9" w:rsidRDefault="00CC73E9">
            <w:pPr>
              <w:rPr>
                <w:rFonts w:ascii="宋体" w:hAnsi="宋体" w:cs="宋体"/>
                <w:sz w:val="24"/>
                <w:szCs w:val="24"/>
              </w:rPr>
            </w:pPr>
            <w:r>
              <w:rPr>
                <w:rFonts w:ascii="宋体" w:hAnsi="宋体" w:cs="宋体" w:hint="eastAsia"/>
                <w:sz w:val="24"/>
                <w:szCs w:val="24"/>
              </w:rPr>
              <w:t>500</w:t>
            </w:r>
            <w:r>
              <w:rPr>
                <w:rFonts w:hint="eastAsia"/>
              </w:rPr>
              <w:t>￥</w:t>
            </w:r>
          </w:p>
        </w:tc>
      </w:tr>
      <w:tr w:rsidR="002C1BC9" w14:paraId="4364785E" w14:textId="77777777">
        <w:trPr>
          <w:trHeight w:val="265"/>
        </w:trPr>
        <w:tc>
          <w:tcPr>
            <w:tcW w:w="4157" w:type="dxa"/>
            <w:gridSpan w:val="4"/>
          </w:tcPr>
          <w:p w14:paraId="7996D91E" w14:textId="77777777" w:rsidR="002C1BC9" w:rsidRDefault="00CC73E9">
            <w:pPr>
              <w:rPr>
                <w:rFonts w:ascii="宋体" w:hAnsi="宋体" w:cs="宋体"/>
                <w:color w:val="333333"/>
                <w:sz w:val="24"/>
                <w:szCs w:val="24"/>
              </w:rPr>
            </w:pPr>
            <w:r>
              <w:rPr>
                <w:rFonts w:ascii="宋体" w:hAnsi="宋体" w:cs="宋体" w:hint="eastAsia"/>
                <w:color w:val="333333"/>
                <w:sz w:val="24"/>
                <w:szCs w:val="24"/>
              </w:rPr>
              <w:t>总价</w:t>
            </w:r>
          </w:p>
        </w:tc>
        <w:tc>
          <w:tcPr>
            <w:tcW w:w="1384" w:type="dxa"/>
          </w:tcPr>
          <w:p w14:paraId="2B14433E" w14:textId="77777777" w:rsidR="002C1BC9" w:rsidRDefault="00CC73E9">
            <w:pPr>
              <w:rPr>
                <w:rFonts w:ascii="宋体" w:hAnsi="宋体" w:cs="宋体"/>
                <w:sz w:val="24"/>
                <w:szCs w:val="24"/>
              </w:rPr>
            </w:pPr>
            <w:r>
              <w:rPr>
                <w:rFonts w:hint="eastAsia"/>
              </w:rPr>
              <w:t>￥</w:t>
            </w:r>
            <w:r>
              <w:rPr>
                <w:rFonts w:hint="eastAsia"/>
              </w:rPr>
              <w:t>26000</w:t>
            </w:r>
          </w:p>
        </w:tc>
      </w:tr>
    </w:tbl>
    <w:p w14:paraId="006A75A2" w14:textId="77777777" w:rsidR="002C1BC9" w:rsidRDefault="00CC73E9">
      <w:pPr>
        <w:rPr>
          <w:rFonts w:ascii="宋体" w:hAnsi="宋体" w:cs="宋体"/>
          <w:color w:val="333333"/>
          <w:sz w:val="24"/>
          <w:szCs w:val="24"/>
          <w:shd w:val="clear" w:color="auto" w:fill="F1FEDD"/>
        </w:rPr>
      </w:pPr>
      <w:r>
        <w:rPr>
          <w:rFonts w:hint="eastAsia"/>
          <w:noProof/>
          <w:szCs w:val="24"/>
        </w:rPr>
        <w:drawing>
          <wp:inline distT="0" distB="0" distL="0" distR="0" wp14:anchorId="220EC7CC" wp14:editId="2C13AEC8">
            <wp:extent cx="2163445" cy="1612900"/>
            <wp:effectExtent l="0" t="0" r="8255"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2"/>
                    <a:srcRect/>
                    <a:stretch>
                      <a:fillRect/>
                    </a:stretch>
                  </pic:blipFill>
                  <pic:spPr>
                    <a:xfrm>
                      <a:off x="0" y="0"/>
                      <a:ext cx="2163445" cy="1612900"/>
                    </a:xfrm>
                    <a:prstGeom prst="rect">
                      <a:avLst/>
                    </a:prstGeom>
                    <a:noFill/>
                    <a:ln w="9525">
                      <a:noFill/>
                      <a:miter lim="800000"/>
                      <a:headEnd/>
                      <a:tailEnd/>
                    </a:ln>
                  </pic:spPr>
                </pic:pic>
              </a:graphicData>
            </a:graphic>
          </wp:inline>
        </w:drawing>
      </w:r>
    </w:p>
    <w:p w14:paraId="0F2F8645" w14:textId="77777777" w:rsidR="002C1BC9" w:rsidRDefault="002C1BC9">
      <w:pPr>
        <w:rPr>
          <w:rFonts w:ascii="宋体" w:hAnsi="宋体" w:cs="宋体"/>
          <w:color w:val="333333"/>
          <w:sz w:val="24"/>
          <w:szCs w:val="24"/>
          <w:shd w:val="clear" w:color="auto" w:fill="F1FEDD"/>
        </w:rPr>
      </w:pPr>
    </w:p>
    <w:p w14:paraId="2D3EC44F" w14:textId="77777777" w:rsidR="002C1BC9" w:rsidRDefault="002C1BC9">
      <w:pPr>
        <w:rPr>
          <w:rFonts w:ascii="宋体" w:hAnsi="宋体" w:cs="宋体"/>
          <w:color w:val="333333"/>
          <w:sz w:val="24"/>
          <w:szCs w:val="24"/>
          <w:shd w:val="clear" w:color="auto" w:fill="F1FEDD"/>
        </w:rPr>
      </w:pPr>
    </w:p>
    <w:p w14:paraId="5BFDD55D" w14:textId="77777777" w:rsidR="002C1BC9" w:rsidRDefault="002C1BC9">
      <w:pPr>
        <w:rPr>
          <w:rFonts w:ascii="宋体" w:hAnsi="宋体" w:cs="宋体"/>
          <w:color w:val="333333"/>
          <w:sz w:val="24"/>
          <w:szCs w:val="24"/>
          <w:shd w:val="clear" w:color="auto" w:fill="F1FEDD"/>
        </w:rPr>
      </w:pPr>
    </w:p>
    <w:p w14:paraId="33EF3DFF" w14:textId="77777777" w:rsidR="002C1BC9" w:rsidRDefault="00CC73E9">
      <w:pPr>
        <w:jc w:val="center"/>
        <w:rPr>
          <w:sz w:val="36"/>
          <w:szCs w:val="36"/>
        </w:rPr>
      </w:pPr>
      <w:r>
        <w:rPr>
          <w:rFonts w:hint="eastAsia"/>
          <w:sz w:val="36"/>
          <w:szCs w:val="36"/>
        </w:rPr>
        <w:lastRenderedPageBreak/>
        <w:t>调查问卷统计表</w:t>
      </w:r>
    </w:p>
    <w:p w14:paraId="7C2A1C53" w14:textId="77777777" w:rsidR="002C1BC9" w:rsidRDefault="00CC73E9">
      <w:pPr>
        <w:jc w:val="center"/>
        <w:rPr>
          <w:sz w:val="36"/>
          <w:szCs w:val="36"/>
        </w:rPr>
      </w:pPr>
      <w:r>
        <w:rPr>
          <w:rFonts w:hint="eastAsia"/>
          <w:sz w:val="30"/>
          <w:szCs w:val="30"/>
        </w:rPr>
        <w:t>陶艺</w:t>
      </w:r>
      <w:r>
        <w:rPr>
          <w:rFonts w:hint="eastAsia"/>
          <w:sz w:val="30"/>
          <w:szCs w:val="30"/>
        </w:rPr>
        <w:t>DIY</w:t>
      </w:r>
    </w:p>
    <w:p w14:paraId="768DA14C" w14:textId="77777777" w:rsidR="002C1BC9" w:rsidRDefault="00CC73E9">
      <w:pPr>
        <w:ind w:firstLine="600"/>
        <w:rPr>
          <w:sz w:val="30"/>
          <w:szCs w:val="30"/>
        </w:rPr>
      </w:pPr>
      <w:r>
        <w:rPr>
          <w:rFonts w:hint="eastAsia"/>
          <w:sz w:val="30"/>
          <w:szCs w:val="30"/>
        </w:rPr>
        <w:t>发放问卷数：</w:t>
      </w:r>
      <w:r>
        <w:rPr>
          <w:rFonts w:hint="eastAsia"/>
          <w:sz w:val="30"/>
          <w:szCs w:val="30"/>
        </w:rPr>
        <w:t xml:space="preserve">100     </w:t>
      </w:r>
      <w:r>
        <w:rPr>
          <w:rFonts w:hint="eastAsia"/>
          <w:sz w:val="30"/>
          <w:szCs w:val="30"/>
        </w:rPr>
        <w:t>回收问卷数：</w:t>
      </w:r>
      <w:r>
        <w:rPr>
          <w:rFonts w:hint="eastAsia"/>
          <w:sz w:val="30"/>
          <w:szCs w:val="30"/>
        </w:rPr>
        <w:t>64</w:t>
      </w:r>
    </w:p>
    <w:p w14:paraId="3271D845" w14:textId="77777777" w:rsidR="002C1BC9" w:rsidRDefault="00CC73E9">
      <w:pPr>
        <w:tabs>
          <w:tab w:val="left" w:pos="2160"/>
        </w:tabs>
        <w:spacing w:line="360" w:lineRule="auto"/>
        <w:ind w:firstLine="600"/>
        <w:rPr>
          <w:sz w:val="30"/>
          <w:szCs w:val="30"/>
        </w:rPr>
      </w:pPr>
      <w:r>
        <w:rPr>
          <w:rFonts w:hint="eastAsia"/>
          <w:sz w:val="30"/>
          <w:szCs w:val="30"/>
        </w:rPr>
        <w:t>回收率：</w:t>
      </w:r>
      <w:r>
        <w:rPr>
          <w:rFonts w:hint="eastAsia"/>
          <w:sz w:val="30"/>
          <w:szCs w:val="30"/>
        </w:rPr>
        <w:t xml:space="preserve">64%        </w:t>
      </w:r>
      <w:r>
        <w:rPr>
          <w:rFonts w:hint="eastAsia"/>
          <w:sz w:val="30"/>
          <w:szCs w:val="30"/>
        </w:rPr>
        <w:t>男性问卷：</w:t>
      </w:r>
      <w:r>
        <w:rPr>
          <w:rFonts w:hint="eastAsia"/>
          <w:sz w:val="30"/>
          <w:szCs w:val="30"/>
        </w:rPr>
        <w:t xml:space="preserve">24   </w:t>
      </w:r>
      <w:r>
        <w:rPr>
          <w:rFonts w:hint="eastAsia"/>
          <w:sz w:val="30"/>
          <w:szCs w:val="30"/>
        </w:rPr>
        <w:t>女性问卷：</w:t>
      </w:r>
      <w:r>
        <w:rPr>
          <w:rFonts w:hint="eastAsia"/>
          <w:sz w:val="30"/>
          <w:szCs w:val="30"/>
        </w:rPr>
        <w:t>40</w:t>
      </w:r>
    </w:p>
    <w:tbl>
      <w:tblPr>
        <w:tblpPr w:leftFromText="180" w:rightFromText="180" w:vertAnchor="text" w:horzAnchor="margin" w:tblpY="66"/>
        <w:tblOverlap w:val="never"/>
        <w:tblW w:w="85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4"/>
        <w:gridCol w:w="1979"/>
        <w:gridCol w:w="1258"/>
        <w:gridCol w:w="1219"/>
      </w:tblGrid>
      <w:tr w:rsidR="002C1BC9" w14:paraId="67C18D63" w14:textId="77777777">
        <w:trPr>
          <w:trHeight w:val="1071"/>
        </w:trPr>
        <w:tc>
          <w:tcPr>
            <w:tcW w:w="6113" w:type="dxa"/>
            <w:gridSpan w:val="2"/>
            <w:vMerge w:val="restart"/>
            <w:tcBorders>
              <w:tl2br w:val="single" w:sz="4" w:space="0" w:color="auto"/>
            </w:tcBorders>
          </w:tcPr>
          <w:p w14:paraId="5482AC0D" w14:textId="77777777" w:rsidR="002C1BC9" w:rsidRDefault="00CC73E9">
            <w:pPr>
              <w:tabs>
                <w:tab w:val="right" w:pos="5895"/>
              </w:tabs>
              <w:spacing w:line="360" w:lineRule="auto"/>
              <w:rPr>
                <w:b/>
                <w:sz w:val="28"/>
                <w:szCs w:val="28"/>
              </w:rPr>
            </w:pPr>
            <w:r>
              <w:rPr>
                <w:b/>
                <w:sz w:val="44"/>
                <w:szCs w:val="44"/>
              </w:rPr>
              <w:pict w14:anchorId="0A25080D">
                <v:line id="_x0000_s1031" style="position:absolute;left:0;text-align:left;z-index:251658240;mso-width-relative:page;mso-height-relative:page" from="-9pt,0" to="201.45pt,100.85pt"/>
              </w:pict>
            </w:r>
            <w:r>
              <w:rPr>
                <w:b/>
                <w:sz w:val="44"/>
                <w:szCs w:val="44"/>
              </w:rPr>
              <w:tab/>
            </w:r>
            <w:r>
              <w:rPr>
                <w:rFonts w:hint="eastAsia"/>
                <w:b/>
                <w:sz w:val="28"/>
                <w:szCs w:val="28"/>
              </w:rPr>
              <w:t>统计</w:t>
            </w:r>
          </w:p>
          <w:p w14:paraId="340F5886" w14:textId="77777777" w:rsidR="002C1BC9" w:rsidRDefault="002C1BC9">
            <w:pPr>
              <w:rPr>
                <w:sz w:val="44"/>
                <w:szCs w:val="44"/>
              </w:rPr>
            </w:pPr>
          </w:p>
          <w:p w14:paraId="4BC3D270" w14:textId="77777777" w:rsidR="002C1BC9" w:rsidRDefault="00CC73E9">
            <w:pPr>
              <w:tabs>
                <w:tab w:val="left" w:pos="4287"/>
              </w:tabs>
              <w:rPr>
                <w:szCs w:val="21"/>
              </w:rPr>
            </w:pPr>
            <w:r>
              <w:rPr>
                <w:sz w:val="44"/>
                <w:szCs w:val="44"/>
              </w:rPr>
              <w:tab/>
            </w:r>
          </w:p>
          <w:p w14:paraId="326CF0A6" w14:textId="77777777" w:rsidR="002C1BC9" w:rsidRDefault="00CC73E9">
            <w:pPr>
              <w:tabs>
                <w:tab w:val="left" w:pos="4185"/>
              </w:tabs>
              <w:rPr>
                <w:szCs w:val="21"/>
              </w:rPr>
            </w:pPr>
            <w:r>
              <w:rPr>
                <w:rFonts w:hint="eastAsia"/>
                <w:b/>
                <w:szCs w:val="21"/>
              </w:rPr>
              <w:t>题目</w:t>
            </w:r>
            <w:r>
              <w:rPr>
                <w:szCs w:val="21"/>
              </w:rPr>
              <w:tab/>
            </w:r>
            <w:r>
              <w:rPr>
                <w:rFonts w:hint="eastAsia"/>
                <w:b/>
                <w:szCs w:val="21"/>
              </w:rPr>
              <w:t>选择</w:t>
            </w:r>
          </w:p>
        </w:tc>
        <w:tc>
          <w:tcPr>
            <w:tcW w:w="2477" w:type="dxa"/>
            <w:gridSpan w:val="2"/>
          </w:tcPr>
          <w:p w14:paraId="1858E19B" w14:textId="77777777" w:rsidR="002C1BC9" w:rsidRDefault="002C1BC9">
            <w:pPr>
              <w:tabs>
                <w:tab w:val="left" w:pos="2160"/>
              </w:tabs>
              <w:spacing w:line="360" w:lineRule="auto"/>
              <w:rPr>
                <w:szCs w:val="21"/>
              </w:rPr>
            </w:pPr>
          </w:p>
          <w:p w14:paraId="24D3ADDC" w14:textId="77777777" w:rsidR="002C1BC9" w:rsidRDefault="00CC73E9">
            <w:pPr>
              <w:tabs>
                <w:tab w:val="left" w:pos="2160"/>
              </w:tabs>
              <w:spacing w:line="360" w:lineRule="auto"/>
              <w:jc w:val="center"/>
              <w:rPr>
                <w:szCs w:val="21"/>
              </w:rPr>
            </w:pPr>
            <w:r>
              <w:rPr>
                <w:rFonts w:hint="eastAsia"/>
                <w:szCs w:val="21"/>
              </w:rPr>
              <w:t>答题人数及百分比</w:t>
            </w:r>
            <w:r>
              <w:rPr>
                <w:rFonts w:hint="eastAsia"/>
                <w:szCs w:val="21"/>
              </w:rPr>
              <w:t>%</w:t>
            </w:r>
          </w:p>
        </w:tc>
      </w:tr>
      <w:tr w:rsidR="002C1BC9" w14:paraId="4C03F721" w14:textId="77777777">
        <w:trPr>
          <w:trHeight w:val="938"/>
        </w:trPr>
        <w:tc>
          <w:tcPr>
            <w:tcW w:w="6113" w:type="dxa"/>
            <w:gridSpan w:val="2"/>
            <w:vMerge/>
          </w:tcPr>
          <w:p w14:paraId="0759FF36" w14:textId="77777777" w:rsidR="002C1BC9" w:rsidRDefault="002C1BC9">
            <w:pPr>
              <w:tabs>
                <w:tab w:val="left" w:pos="2160"/>
              </w:tabs>
              <w:spacing w:line="360" w:lineRule="auto"/>
              <w:ind w:left="108" w:firstLine="600"/>
              <w:rPr>
                <w:szCs w:val="21"/>
              </w:rPr>
            </w:pPr>
          </w:p>
        </w:tc>
        <w:tc>
          <w:tcPr>
            <w:tcW w:w="1258" w:type="dxa"/>
          </w:tcPr>
          <w:p w14:paraId="22A071D7" w14:textId="77777777" w:rsidR="002C1BC9" w:rsidRDefault="002C1BC9">
            <w:pPr>
              <w:tabs>
                <w:tab w:val="left" w:pos="2160"/>
              </w:tabs>
              <w:spacing w:line="360" w:lineRule="auto"/>
              <w:rPr>
                <w:szCs w:val="21"/>
              </w:rPr>
            </w:pPr>
          </w:p>
          <w:p w14:paraId="003C19EE" w14:textId="77777777" w:rsidR="002C1BC9" w:rsidRDefault="00CC73E9">
            <w:pPr>
              <w:tabs>
                <w:tab w:val="left" w:pos="2160"/>
              </w:tabs>
              <w:spacing w:line="360" w:lineRule="auto"/>
              <w:ind w:firstLineChars="100" w:firstLine="210"/>
              <w:rPr>
                <w:szCs w:val="21"/>
              </w:rPr>
            </w:pPr>
            <w:r>
              <w:rPr>
                <w:rFonts w:hint="eastAsia"/>
                <w:szCs w:val="21"/>
              </w:rPr>
              <w:t>“是”</w:t>
            </w:r>
          </w:p>
        </w:tc>
        <w:tc>
          <w:tcPr>
            <w:tcW w:w="1219" w:type="dxa"/>
          </w:tcPr>
          <w:p w14:paraId="1CBB6441" w14:textId="77777777" w:rsidR="002C1BC9" w:rsidRDefault="002C1BC9">
            <w:pPr>
              <w:tabs>
                <w:tab w:val="left" w:pos="2160"/>
              </w:tabs>
              <w:spacing w:line="360" w:lineRule="auto"/>
              <w:rPr>
                <w:szCs w:val="21"/>
              </w:rPr>
            </w:pPr>
          </w:p>
          <w:p w14:paraId="5C01CC35" w14:textId="77777777" w:rsidR="002C1BC9" w:rsidRDefault="00CC73E9">
            <w:pPr>
              <w:tabs>
                <w:tab w:val="left" w:pos="2160"/>
              </w:tabs>
              <w:spacing w:line="360" w:lineRule="auto"/>
              <w:ind w:firstLineChars="50" w:firstLine="105"/>
              <w:rPr>
                <w:szCs w:val="21"/>
              </w:rPr>
            </w:pPr>
            <w:r>
              <w:rPr>
                <w:rFonts w:hint="eastAsia"/>
                <w:szCs w:val="21"/>
              </w:rPr>
              <w:t>“全”</w:t>
            </w:r>
          </w:p>
        </w:tc>
      </w:tr>
      <w:tr w:rsidR="002C1BC9" w14:paraId="4A8033F1" w14:textId="77777777">
        <w:tc>
          <w:tcPr>
            <w:tcW w:w="4134" w:type="dxa"/>
            <w:vMerge w:val="restart"/>
            <w:shd w:val="clear" w:color="auto" w:fill="auto"/>
          </w:tcPr>
          <w:p w14:paraId="4F2C79B7" w14:textId="77777777" w:rsidR="002C1BC9" w:rsidRDefault="00CC73E9">
            <w:pPr>
              <w:tabs>
                <w:tab w:val="left" w:pos="2160"/>
              </w:tabs>
              <w:spacing w:line="360" w:lineRule="auto"/>
              <w:jc w:val="center"/>
              <w:rPr>
                <w:szCs w:val="21"/>
              </w:rPr>
            </w:pPr>
            <w:r>
              <w:rPr>
                <w:rFonts w:hint="eastAsia"/>
                <w:sz w:val="24"/>
              </w:rPr>
              <w:t>01.</w:t>
            </w:r>
            <w:r>
              <w:rPr>
                <w:rFonts w:hint="eastAsia"/>
                <w:sz w:val="24"/>
              </w:rPr>
              <w:t>您是否想要亲手为自己身边的人制作一个特别的礼物</w:t>
            </w:r>
          </w:p>
        </w:tc>
        <w:tc>
          <w:tcPr>
            <w:tcW w:w="1979" w:type="dxa"/>
          </w:tcPr>
          <w:p w14:paraId="78463B51" w14:textId="77777777" w:rsidR="002C1BC9" w:rsidRDefault="00CC73E9">
            <w:pPr>
              <w:tabs>
                <w:tab w:val="left" w:pos="2160"/>
              </w:tabs>
              <w:spacing w:line="360" w:lineRule="auto"/>
              <w:rPr>
                <w:szCs w:val="21"/>
              </w:rPr>
            </w:pPr>
            <w:r>
              <w:rPr>
                <w:rFonts w:hint="eastAsia"/>
                <w:szCs w:val="21"/>
              </w:rPr>
              <w:t>A</w:t>
            </w:r>
            <w:r>
              <w:rPr>
                <w:rFonts w:hint="eastAsia"/>
                <w:szCs w:val="21"/>
              </w:rPr>
              <w:t>是</w:t>
            </w:r>
          </w:p>
        </w:tc>
        <w:tc>
          <w:tcPr>
            <w:tcW w:w="1258" w:type="dxa"/>
          </w:tcPr>
          <w:p w14:paraId="395E8A76" w14:textId="77777777" w:rsidR="002C1BC9" w:rsidRDefault="00CC73E9">
            <w:pPr>
              <w:tabs>
                <w:tab w:val="left" w:pos="2160"/>
              </w:tabs>
              <w:spacing w:line="360" w:lineRule="auto"/>
              <w:jc w:val="center"/>
              <w:rPr>
                <w:szCs w:val="21"/>
              </w:rPr>
            </w:pPr>
            <w:r>
              <w:rPr>
                <w:rFonts w:hint="eastAsia"/>
                <w:szCs w:val="21"/>
              </w:rPr>
              <w:t>42</w:t>
            </w:r>
          </w:p>
        </w:tc>
        <w:tc>
          <w:tcPr>
            <w:tcW w:w="1219" w:type="dxa"/>
          </w:tcPr>
          <w:p w14:paraId="7AF2AA67" w14:textId="77777777" w:rsidR="002C1BC9" w:rsidRDefault="00CC73E9">
            <w:pPr>
              <w:tabs>
                <w:tab w:val="left" w:pos="2160"/>
              </w:tabs>
              <w:spacing w:line="360" w:lineRule="auto"/>
              <w:jc w:val="center"/>
              <w:rPr>
                <w:szCs w:val="21"/>
              </w:rPr>
            </w:pPr>
            <w:r>
              <w:rPr>
                <w:rFonts w:hint="eastAsia"/>
                <w:szCs w:val="21"/>
              </w:rPr>
              <w:t>65.6</w:t>
            </w:r>
            <w:r>
              <w:rPr>
                <w:rFonts w:hint="eastAsia"/>
                <w:szCs w:val="21"/>
              </w:rPr>
              <w:t>％</w:t>
            </w:r>
          </w:p>
        </w:tc>
      </w:tr>
      <w:tr w:rsidR="002C1BC9" w14:paraId="653351E9" w14:textId="77777777">
        <w:tc>
          <w:tcPr>
            <w:tcW w:w="4134" w:type="dxa"/>
            <w:vMerge/>
            <w:shd w:val="clear" w:color="auto" w:fill="auto"/>
          </w:tcPr>
          <w:p w14:paraId="33558E93" w14:textId="77777777" w:rsidR="002C1BC9" w:rsidRDefault="002C1BC9">
            <w:pPr>
              <w:tabs>
                <w:tab w:val="left" w:pos="2160"/>
              </w:tabs>
              <w:spacing w:line="360" w:lineRule="auto"/>
              <w:rPr>
                <w:szCs w:val="21"/>
              </w:rPr>
            </w:pPr>
          </w:p>
        </w:tc>
        <w:tc>
          <w:tcPr>
            <w:tcW w:w="1979" w:type="dxa"/>
          </w:tcPr>
          <w:p w14:paraId="744B7810" w14:textId="77777777" w:rsidR="002C1BC9" w:rsidRDefault="00CC73E9">
            <w:pPr>
              <w:tabs>
                <w:tab w:val="left" w:pos="2160"/>
              </w:tabs>
              <w:spacing w:line="360" w:lineRule="auto"/>
              <w:rPr>
                <w:szCs w:val="21"/>
              </w:rPr>
            </w:pPr>
            <w:r>
              <w:rPr>
                <w:rFonts w:hint="eastAsia"/>
                <w:szCs w:val="21"/>
              </w:rPr>
              <w:t>B</w:t>
            </w:r>
            <w:r>
              <w:rPr>
                <w:rFonts w:hint="eastAsia"/>
                <w:szCs w:val="21"/>
              </w:rPr>
              <w:t>否</w:t>
            </w:r>
          </w:p>
        </w:tc>
        <w:tc>
          <w:tcPr>
            <w:tcW w:w="1258" w:type="dxa"/>
          </w:tcPr>
          <w:p w14:paraId="0E49F5C7" w14:textId="77777777" w:rsidR="002C1BC9" w:rsidRDefault="00CC73E9">
            <w:pPr>
              <w:tabs>
                <w:tab w:val="left" w:pos="2160"/>
              </w:tabs>
              <w:spacing w:line="360" w:lineRule="auto"/>
              <w:jc w:val="center"/>
              <w:rPr>
                <w:szCs w:val="21"/>
              </w:rPr>
            </w:pPr>
            <w:r>
              <w:rPr>
                <w:rFonts w:hint="eastAsia"/>
                <w:szCs w:val="21"/>
              </w:rPr>
              <w:t>22</w:t>
            </w:r>
          </w:p>
        </w:tc>
        <w:tc>
          <w:tcPr>
            <w:tcW w:w="1219" w:type="dxa"/>
          </w:tcPr>
          <w:p w14:paraId="46667F6D" w14:textId="77777777" w:rsidR="002C1BC9" w:rsidRDefault="00CC73E9">
            <w:pPr>
              <w:tabs>
                <w:tab w:val="left" w:pos="2160"/>
              </w:tabs>
              <w:spacing w:line="360" w:lineRule="auto"/>
              <w:jc w:val="center"/>
              <w:rPr>
                <w:szCs w:val="21"/>
              </w:rPr>
            </w:pPr>
            <w:r>
              <w:rPr>
                <w:rFonts w:hint="eastAsia"/>
                <w:szCs w:val="21"/>
              </w:rPr>
              <w:t>34.4</w:t>
            </w:r>
            <w:r>
              <w:rPr>
                <w:rFonts w:hint="eastAsia"/>
                <w:szCs w:val="21"/>
              </w:rPr>
              <w:t>％</w:t>
            </w:r>
          </w:p>
        </w:tc>
      </w:tr>
      <w:tr w:rsidR="002C1BC9" w14:paraId="184A8622" w14:textId="77777777">
        <w:tc>
          <w:tcPr>
            <w:tcW w:w="4134" w:type="dxa"/>
            <w:vMerge w:val="restart"/>
            <w:shd w:val="clear" w:color="auto" w:fill="auto"/>
          </w:tcPr>
          <w:p w14:paraId="7CDA4543" w14:textId="77777777" w:rsidR="002C1BC9" w:rsidRDefault="00CC73E9">
            <w:pPr>
              <w:tabs>
                <w:tab w:val="left" w:pos="2160"/>
              </w:tabs>
              <w:spacing w:line="360" w:lineRule="auto"/>
              <w:jc w:val="center"/>
              <w:rPr>
                <w:szCs w:val="21"/>
              </w:rPr>
            </w:pPr>
            <w:r>
              <w:rPr>
                <w:rFonts w:hint="eastAsia"/>
                <w:sz w:val="24"/>
              </w:rPr>
              <w:t>02.</w:t>
            </w:r>
            <w:r>
              <w:rPr>
                <w:rFonts w:hint="eastAsia"/>
                <w:sz w:val="24"/>
              </w:rPr>
              <w:t>您觉得购买的成品礼物有意义，还是自己制作有意义。</w:t>
            </w:r>
          </w:p>
        </w:tc>
        <w:tc>
          <w:tcPr>
            <w:tcW w:w="1979" w:type="dxa"/>
          </w:tcPr>
          <w:p w14:paraId="5CA01193" w14:textId="77777777" w:rsidR="002C1BC9" w:rsidRDefault="00CC73E9">
            <w:pPr>
              <w:tabs>
                <w:tab w:val="left" w:pos="2160"/>
              </w:tabs>
              <w:spacing w:line="360" w:lineRule="auto"/>
              <w:rPr>
                <w:szCs w:val="21"/>
              </w:rPr>
            </w:pPr>
            <w:r>
              <w:rPr>
                <w:rFonts w:hint="eastAsia"/>
                <w:szCs w:val="21"/>
              </w:rPr>
              <w:t>A</w:t>
            </w:r>
            <w:r>
              <w:rPr>
                <w:rFonts w:hint="eastAsia"/>
                <w:szCs w:val="21"/>
              </w:rPr>
              <w:t>自己</w:t>
            </w:r>
          </w:p>
        </w:tc>
        <w:tc>
          <w:tcPr>
            <w:tcW w:w="1258" w:type="dxa"/>
          </w:tcPr>
          <w:p w14:paraId="03CF2686" w14:textId="77777777" w:rsidR="002C1BC9" w:rsidRDefault="00CC73E9">
            <w:pPr>
              <w:tabs>
                <w:tab w:val="left" w:pos="2160"/>
              </w:tabs>
              <w:spacing w:line="360" w:lineRule="auto"/>
              <w:jc w:val="center"/>
              <w:rPr>
                <w:szCs w:val="21"/>
              </w:rPr>
            </w:pPr>
            <w:r>
              <w:rPr>
                <w:rFonts w:hint="eastAsia"/>
                <w:szCs w:val="21"/>
              </w:rPr>
              <w:t>49</w:t>
            </w:r>
          </w:p>
        </w:tc>
        <w:tc>
          <w:tcPr>
            <w:tcW w:w="1219" w:type="dxa"/>
          </w:tcPr>
          <w:p w14:paraId="3D05884B" w14:textId="77777777" w:rsidR="002C1BC9" w:rsidRDefault="00CC73E9">
            <w:pPr>
              <w:tabs>
                <w:tab w:val="left" w:pos="2160"/>
              </w:tabs>
              <w:spacing w:line="360" w:lineRule="auto"/>
              <w:jc w:val="center"/>
              <w:rPr>
                <w:szCs w:val="21"/>
              </w:rPr>
            </w:pPr>
            <w:r>
              <w:rPr>
                <w:rFonts w:hint="eastAsia"/>
                <w:szCs w:val="21"/>
              </w:rPr>
              <w:t>76.6</w:t>
            </w:r>
            <w:r>
              <w:rPr>
                <w:rFonts w:hint="eastAsia"/>
                <w:szCs w:val="21"/>
              </w:rPr>
              <w:t>％</w:t>
            </w:r>
          </w:p>
        </w:tc>
      </w:tr>
      <w:tr w:rsidR="002C1BC9" w14:paraId="0A6EBF79" w14:textId="77777777">
        <w:tc>
          <w:tcPr>
            <w:tcW w:w="4134" w:type="dxa"/>
            <w:vMerge/>
            <w:shd w:val="clear" w:color="auto" w:fill="auto"/>
          </w:tcPr>
          <w:p w14:paraId="7E087481" w14:textId="77777777" w:rsidR="002C1BC9" w:rsidRDefault="002C1BC9">
            <w:pPr>
              <w:tabs>
                <w:tab w:val="left" w:pos="2160"/>
              </w:tabs>
              <w:spacing w:line="360" w:lineRule="auto"/>
              <w:rPr>
                <w:szCs w:val="21"/>
              </w:rPr>
            </w:pPr>
          </w:p>
        </w:tc>
        <w:tc>
          <w:tcPr>
            <w:tcW w:w="1979" w:type="dxa"/>
          </w:tcPr>
          <w:p w14:paraId="256A74DF" w14:textId="77777777" w:rsidR="002C1BC9" w:rsidRDefault="00CC73E9">
            <w:pPr>
              <w:tabs>
                <w:tab w:val="left" w:pos="2160"/>
              </w:tabs>
              <w:spacing w:line="360" w:lineRule="auto"/>
              <w:rPr>
                <w:szCs w:val="21"/>
              </w:rPr>
            </w:pPr>
            <w:r>
              <w:rPr>
                <w:rFonts w:hint="eastAsia"/>
                <w:szCs w:val="21"/>
              </w:rPr>
              <w:t>B</w:t>
            </w:r>
            <w:r>
              <w:rPr>
                <w:rFonts w:hint="eastAsia"/>
                <w:szCs w:val="21"/>
              </w:rPr>
              <w:t>购买</w:t>
            </w:r>
          </w:p>
        </w:tc>
        <w:tc>
          <w:tcPr>
            <w:tcW w:w="1258" w:type="dxa"/>
          </w:tcPr>
          <w:p w14:paraId="00125A2B" w14:textId="77777777" w:rsidR="002C1BC9" w:rsidRDefault="00CC73E9">
            <w:pPr>
              <w:tabs>
                <w:tab w:val="left" w:pos="2160"/>
              </w:tabs>
              <w:spacing w:line="360" w:lineRule="auto"/>
              <w:jc w:val="center"/>
              <w:rPr>
                <w:szCs w:val="21"/>
              </w:rPr>
            </w:pPr>
            <w:r>
              <w:rPr>
                <w:rFonts w:hint="eastAsia"/>
                <w:szCs w:val="21"/>
              </w:rPr>
              <w:t>15</w:t>
            </w:r>
          </w:p>
        </w:tc>
        <w:tc>
          <w:tcPr>
            <w:tcW w:w="1219" w:type="dxa"/>
          </w:tcPr>
          <w:p w14:paraId="5B19DE37" w14:textId="77777777" w:rsidR="002C1BC9" w:rsidRDefault="00CC73E9">
            <w:pPr>
              <w:tabs>
                <w:tab w:val="left" w:pos="2160"/>
              </w:tabs>
              <w:spacing w:line="360" w:lineRule="auto"/>
              <w:jc w:val="center"/>
              <w:rPr>
                <w:szCs w:val="21"/>
              </w:rPr>
            </w:pPr>
            <w:r>
              <w:rPr>
                <w:rFonts w:hint="eastAsia"/>
                <w:szCs w:val="21"/>
              </w:rPr>
              <w:t>23.4</w:t>
            </w:r>
            <w:r>
              <w:rPr>
                <w:rFonts w:hint="eastAsia"/>
                <w:szCs w:val="21"/>
              </w:rPr>
              <w:t>％</w:t>
            </w:r>
          </w:p>
        </w:tc>
      </w:tr>
      <w:tr w:rsidR="002C1BC9" w14:paraId="1F26C585" w14:textId="77777777">
        <w:tc>
          <w:tcPr>
            <w:tcW w:w="4134" w:type="dxa"/>
            <w:vMerge w:val="restart"/>
            <w:shd w:val="clear" w:color="auto" w:fill="auto"/>
          </w:tcPr>
          <w:p w14:paraId="55B43DC0" w14:textId="77777777" w:rsidR="002C1BC9" w:rsidRDefault="00CC73E9">
            <w:pPr>
              <w:tabs>
                <w:tab w:val="left" w:pos="2160"/>
              </w:tabs>
              <w:spacing w:line="360" w:lineRule="auto"/>
              <w:rPr>
                <w:szCs w:val="21"/>
              </w:rPr>
            </w:pPr>
            <w:r>
              <w:rPr>
                <w:rFonts w:hint="eastAsia"/>
                <w:sz w:val="24"/>
              </w:rPr>
              <w:t>03.</w:t>
            </w:r>
            <w:r>
              <w:rPr>
                <w:rFonts w:hint="eastAsia"/>
                <w:sz w:val="24"/>
              </w:rPr>
              <w:t>您是否亲自动手做过手工工艺品</w:t>
            </w:r>
          </w:p>
        </w:tc>
        <w:tc>
          <w:tcPr>
            <w:tcW w:w="1979" w:type="dxa"/>
          </w:tcPr>
          <w:p w14:paraId="7EB1E2CF" w14:textId="77777777" w:rsidR="002C1BC9" w:rsidRDefault="00CC73E9">
            <w:pPr>
              <w:tabs>
                <w:tab w:val="left" w:pos="2160"/>
              </w:tabs>
              <w:spacing w:line="360" w:lineRule="auto"/>
              <w:rPr>
                <w:szCs w:val="21"/>
              </w:rPr>
            </w:pPr>
            <w:r>
              <w:rPr>
                <w:rFonts w:hint="eastAsia"/>
                <w:szCs w:val="21"/>
              </w:rPr>
              <w:t>A</w:t>
            </w:r>
            <w:r>
              <w:rPr>
                <w:rFonts w:hint="eastAsia"/>
                <w:szCs w:val="21"/>
              </w:rPr>
              <w:t>是</w:t>
            </w:r>
          </w:p>
        </w:tc>
        <w:tc>
          <w:tcPr>
            <w:tcW w:w="1258" w:type="dxa"/>
          </w:tcPr>
          <w:p w14:paraId="09572D44" w14:textId="77777777" w:rsidR="002C1BC9" w:rsidRDefault="00CC73E9">
            <w:pPr>
              <w:tabs>
                <w:tab w:val="left" w:pos="2160"/>
              </w:tabs>
              <w:spacing w:line="360" w:lineRule="auto"/>
              <w:jc w:val="center"/>
              <w:rPr>
                <w:szCs w:val="21"/>
              </w:rPr>
            </w:pPr>
            <w:r>
              <w:rPr>
                <w:rFonts w:hint="eastAsia"/>
                <w:szCs w:val="21"/>
              </w:rPr>
              <w:t>13</w:t>
            </w:r>
          </w:p>
        </w:tc>
        <w:tc>
          <w:tcPr>
            <w:tcW w:w="1219" w:type="dxa"/>
          </w:tcPr>
          <w:p w14:paraId="70704C29" w14:textId="77777777" w:rsidR="002C1BC9" w:rsidRDefault="00CC73E9">
            <w:pPr>
              <w:tabs>
                <w:tab w:val="left" w:pos="2160"/>
              </w:tabs>
              <w:spacing w:line="360" w:lineRule="auto"/>
              <w:jc w:val="center"/>
              <w:rPr>
                <w:szCs w:val="21"/>
              </w:rPr>
            </w:pPr>
            <w:r>
              <w:rPr>
                <w:rFonts w:hint="eastAsia"/>
                <w:szCs w:val="21"/>
              </w:rPr>
              <w:t>20.3</w:t>
            </w:r>
            <w:r>
              <w:rPr>
                <w:rFonts w:hint="eastAsia"/>
                <w:szCs w:val="21"/>
              </w:rPr>
              <w:t>％</w:t>
            </w:r>
          </w:p>
        </w:tc>
      </w:tr>
      <w:tr w:rsidR="002C1BC9" w14:paraId="7EDC2F5D" w14:textId="77777777">
        <w:tc>
          <w:tcPr>
            <w:tcW w:w="4134" w:type="dxa"/>
            <w:vMerge/>
            <w:shd w:val="clear" w:color="auto" w:fill="auto"/>
          </w:tcPr>
          <w:p w14:paraId="2D744646" w14:textId="77777777" w:rsidR="002C1BC9" w:rsidRDefault="002C1BC9">
            <w:pPr>
              <w:tabs>
                <w:tab w:val="left" w:pos="2160"/>
              </w:tabs>
              <w:spacing w:line="360" w:lineRule="auto"/>
              <w:rPr>
                <w:szCs w:val="21"/>
              </w:rPr>
            </w:pPr>
          </w:p>
        </w:tc>
        <w:tc>
          <w:tcPr>
            <w:tcW w:w="1979" w:type="dxa"/>
          </w:tcPr>
          <w:p w14:paraId="60B8C5CB" w14:textId="77777777" w:rsidR="002C1BC9" w:rsidRDefault="00CC73E9">
            <w:pPr>
              <w:tabs>
                <w:tab w:val="left" w:pos="2160"/>
              </w:tabs>
              <w:spacing w:line="360" w:lineRule="auto"/>
              <w:rPr>
                <w:szCs w:val="21"/>
              </w:rPr>
            </w:pPr>
            <w:r>
              <w:rPr>
                <w:rFonts w:hint="eastAsia"/>
                <w:szCs w:val="21"/>
              </w:rPr>
              <w:t>B</w:t>
            </w:r>
            <w:r>
              <w:rPr>
                <w:rFonts w:hint="eastAsia"/>
                <w:szCs w:val="21"/>
              </w:rPr>
              <w:t>否</w:t>
            </w:r>
          </w:p>
        </w:tc>
        <w:tc>
          <w:tcPr>
            <w:tcW w:w="1258" w:type="dxa"/>
          </w:tcPr>
          <w:p w14:paraId="2B88D8D6" w14:textId="77777777" w:rsidR="002C1BC9" w:rsidRDefault="00CC73E9">
            <w:pPr>
              <w:tabs>
                <w:tab w:val="left" w:pos="2160"/>
              </w:tabs>
              <w:spacing w:line="360" w:lineRule="auto"/>
              <w:jc w:val="center"/>
              <w:rPr>
                <w:szCs w:val="21"/>
              </w:rPr>
            </w:pPr>
            <w:r>
              <w:rPr>
                <w:rFonts w:hint="eastAsia"/>
                <w:szCs w:val="21"/>
              </w:rPr>
              <w:t>51</w:t>
            </w:r>
          </w:p>
        </w:tc>
        <w:tc>
          <w:tcPr>
            <w:tcW w:w="1219" w:type="dxa"/>
          </w:tcPr>
          <w:p w14:paraId="3BF34649" w14:textId="77777777" w:rsidR="002C1BC9" w:rsidRDefault="00CC73E9">
            <w:pPr>
              <w:tabs>
                <w:tab w:val="left" w:pos="2160"/>
              </w:tabs>
              <w:spacing w:line="360" w:lineRule="auto"/>
              <w:jc w:val="center"/>
              <w:rPr>
                <w:szCs w:val="21"/>
              </w:rPr>
            </w:pPr>
            <w:r>
              <w:rPr>
                <w:rFonts w:hint="eastAsia"/>
                <w:szCs w:val="21"/>
              </w:rPr>
              <w:t>79.7</w:t>
            </w:r>
            <w:r>
              <w:rPr>
                <w:rFonts w:hint="eastAsia"/>
                <w:szCs w:val="21"/>
              </w:rPr>
              <w:t>％</w:t>
            </w:r>
          </w:p>
        </w:tc>
      </w:tr>
      <w:tr w:rsidR="002C1BC9" w14:paraId="49D0F5CF" w14:textId="77777777">
        <w:tc>
          <w:tcPr>
            <w:tcW w:w="4134" w:type="dxa"/>
            <w:vMerge w:val="restart"/>
            <w:shd w:val="clear" w:color="auto" w:fill="auto"/>
          </w:tcPr>
          <w:p w14:paraId="6012029C" w14:textId="77777777" w:rsidR="002C1BC9" w:rsidRDefault="00CC73E9">
            <w:pPr>
              <w:tabs>
                <w:tab w:val="left" w:pos="2160"/>
              </w:tabs>
              <w:spacing w:line="360" w:lineRule="auto"/>
              <w:rPr>
                <w:szCs w:val="21"/>
              </w:rPr>
            </w:pPr>
            <w:r>
              <w:rPr>
                <w:rFonts w:hint="eastAsia"/>
                <w:sz w:val="24"/>
              </w:rPr>
              <w:t>04.</w:t>
            </w:r>
            <w:r>
              <w:rPr>
                <w:rFonts w:hint="eastAsia"/>
                <w:sz w:val="24"/>
              </w:rPr>
              <w:t>您对手工陶艺有了解吗？</w:t>
            </w:r>
          </w:p>
        </w:tc>
        <w:tc>
          <w:tcPr>
            <w:tcW w:w="1979" w:type="dxa"/>
          </w:tcPr>
          <w:p w14:paraId="2DFB1661" w14:textId="77777777" w:rsidR="002C1BC9" w:rsidRDefault="00CC73E9">
            <w:pPr>
              <w:tabs>
                <w:tab w:val="left" w:pos="2160"/>
              </w:tabs>
              <w:spacing w:line="360" w:lineRule="auto"/>
              <w:rPr>
                <w:szCs w:val="21"/>
              </w:rPr>
            </w:pPr>
            <w:r>
              <w:rPr>
                <w:rFonts w:hint="eastAsia"/>
                <w:szCs w:val="21"/>
              </w:rPr>
              <w:t>C</w:t>
            </w:r>
            <w:r>
              <w:rPr>
                <w:rFonts w:hint="eastAsia"/>
                <w:szCs w:val="21"/>
              </w:rPr>
              <w:t>有</w:t>
            </w:r>
          </w:p>
        </w:tc>
        <w:tc>
          <w:tcPr>
            <w:tcW w:w="1258" w:type="dxa"/>
          </w:tcPr>
          <w:p w14:paraId="14965CCF" w14:textId="77777777" w:rsidR="002C1BC9" w:rsidRDefault="00CC73E9">
            <w:pPr>
              <w:tabs>
                <w:tab w:val="left" w:pos="2160"/>
              </w:tabs>
              <w:spacing w:line="360" w:lineRule="auto"/>
              <w:jc w:val="center"/>
              <w:rPr>
                <w:szCs w:val="21"/>
              </w:rPr>
            </w:pPr>
            <w:r>
              <w:rPr>
                <w:rFonts w:hint="eastAsia"/>
                <w:szCs w:val="21"/>
              </w:rPr>
              <w:t>7</w:t>
            </w:r>
          </w:p>
        </w:tc>
        <w:tc>
          <w:tcPr>
            <w:tcW w:w="1219" w:type="dxa"/>
          </w:tcPr>
          <w:p w14:paraId="6773354F" w14:textId="77777777" w:rsidR="002C1BC9" w:rsidRDefault="00CC73E9">
            <w:pPr>
              <w:tabs>
                <w:tab w:val="left" w:pos="2160"/>
              </w:tabs>
              <w:spacing w:line="360" w:lineRule="auto"/>
              <w:jc w:val="center"/>
              <w:rPr>
                <w:szCs w:val="21"/>
              </w:rPr>
            </w:pPr>
            <w:r>
              <w:rPr>
                <w:rFonts w:hint="eastAsia"/>
                <w:szCs w:val="21"/>
              </w:rPr>
              <w:t>10.9</w:t>
            </w:r>
            <w:r>
              <w:rPr>
                <w:rFonts w:hint="eastAsia"/>
                <w:szCs w:val="21"/>
              </w:rPr>
              <w:t>％</w:t>
            </w:r>
          </w:p>
        </w:tc>
      </w:tr>
      <w:tr w:rsidR="002C1BC9" w14:paraId="564ABA36" w14:textId="77777777">
        <w:tc>
          <w:tcPr>
            <w:tcW w:w="4134" w:type="dxa"/>
            <w:vMerge/>
            <w:shd w:val="clear" w:color="auto" w:fill="auto"/>
          </w:tcPr>
          <w:p w14:paraId="7072E56E" w14:textId="77777777" w:rsidR="002C1BC9" w:rsidRDefault="002C1BC9">
            <w:pPr>
              <w:tabs>
                <w:tab w:val="left" w:pos="2160"/>
              </w:tabs>
              <w:spacing w:line="360" w:lineRule="auto"/>
              <w:rPr>
                <w:szCs w:val="21"/>
              </w:rPr>
            </w:pPr>
          </w:p>
        </w:tc>
        <w:tc>
          <w:tcPr>
            <w:tcW w:w="1979" w:type="dxa"/>
          </w:tcPr>
          <w:p w14:paraId="02D8A7FF" w14:textId="77777777" w:rsidR="002C1BC9" w:rsidRDefault="00CC73E9">
            <w:pPr>
              <w:tabs>
                <w:tab w:val="left" w:pos="2160"/>
              </w:tabs>
              <w:spacing w:line="360" w:lineRule="auto"/>
              <w:rPr>
                <w:szCs w:val="21"/>
              </w:rPr>
            </w:pPr>
            <w:r>
              <w:rPr>
                <w:rFonts w:hint="eastAsia"/>
                <w:szCs w:val="21"/>
              </w:rPr>
              <w:t>D</w:t>
            </w:r>
            <w:r>
              <w:rPr>
                <w:rFonts w:hint="eastAsia"/>
                <w:szCs w:val="21"/>
              </w:rPr>
              <w:t>没有</w:t>
            </w:r>
          </w:p>
        </w:tc>
        <w:tc>
          <w:tcPr>
            <w:tcW w:w="1258" w:type="dxa"/>
          </w:tcPr>
          <w:p w14:paraId="4CB19F01" w14:textId="77777777" w:rsidR="002C1BC9" w:rsidRDefault="00CC73E9">
            <w:pPr>
              <w:tabs>
                <w:tab w:val="left" w:pos="2160"/>
              </w:tabs>
              <w:spacing w:line="360" w:lineRule="auto"/>
              <w:jc w:val="center"/>
              <w:rPr>
                <w:szCs w:val="21"/>
              </w:rPr>
            </w:pPr>
            <w:r>
              <w:rPr>
                <w:rFonts w:hint="eastAsia"/>
                <w:szCs w:val="21"/>
              </w:rPr>
              <w:t>57</w:t>
            </w:r>
          </w:p>
        </w:tc>
        <w:tc>
          <w:tcPr>
            <w:tcW w:w="1219" w:type="dxa"/>
          </w:tcPr>
          <w:p w14:paraId="552DBA23" w14:textId="77777777" w:rsidR="002C1BC9" w:rsidRDefault="00CC73E9">
            <w:pPr>
              <w:tabs>
                <w:tab w:val="left" w:pos="2160"/>
              </w:tabs>
              <w:spacing w:line="360" w:lineRule="auto"/>
              <w:jc w:val="center"/>
              <w:rPr>
                <w:szCs w:val="21"/>
              </w:rPr>
            </w:pPr>
            <w:r>
              <w:rPr>
                <w:rFonts w:hint="eastAsia"/>
                <w:szCs w:val="21"/>
              </w:rPr>
              <w:t>89.1</w:t>
            </w:r>
            <w:r>
              <w:rPr>
                <w:rFonts w:hint="eastAsia"/>
                <w:szCs w:val="21"/>
              </w:rPr>
              <w:t>％</w:t>
            </w:r>
          </w:p>
        </w:tc>
      </w:tr>
      <w:tr w:rsidR="002C1BC9" w14:paraId="2BBCC1EA" w14:textId="77777777">
        <w:tc>
          <w:tcPr>
            <w:tcW w:w="4134" w:type="dxa"/>
            <w:vMerge w:val="restart"/>
            <w:shd w:val="clear" w:color="auto" w:fill="auto"/>
          </w:tcPr>
          <w:p w14:paraId="0BD6A03B" w14:textId="77777777" w:rsidR="002C1BC9" w:rsidRDefault="00CC73E9">
            <w:pPr>
              <w:tabs>
                <w:tab w:val="left" w:pos="2160"/>
              </w:tabs>
              <w:spacing w:line="360" w:lineRule="auto"/>
              <w:rPr>
                <w:szCs w:val="21"/>
              </w:rPr>
            </w:pPr>
            <w:r>
              <w:rPr>
                <w:rFonts w:hint="eastAsia"/>
                <w:sz w:val="24"/>
              </w:rPr>
              <w:t>05.</w:t>
            </w:r>
            <w:r>
              <w:rPr>
                <w:rFonts w:hint="eastAsia"/>
                <w:sz w:val="24"/>
              </w:rPr>
              <w:t>您的性别是？</w:t>
            </w:r>
          </w:p>
        </w:tc>
        <w:tc>
          <w:tcPr>
            <w:tcW w:w="1979" w:type="dxa"/>
          </w:tcPr>
          <w:p w14:paraId="43CDBF84" w14:textId="77777777" w:rsidR="002C1BC9" w:rsidRDefault="00CC73E9">
            <w:pPr>
              <w:tabs>
                <w:tab w:val="left" w:pos="2160"/>
              </w:tabs>
              <w:spacing w:line="360" w:lineRule="auto"/>
              <w:rPr>
                <w:szCs w:val="21"/>
              </w:rPr>
            </w:pPr>
            <w:r>
              <w:rPr>
                <w:rFonts w:hint="eastAsia"/>
                <w:szCs w:val="21"/>
              </w:rPr>
              <w:t>A</w:t>
            </w:r>
            <w:r>
              <w:rPr>
                <w:rFonts w:hint="eastAsia"/>
                <w:szCs w:val="21"/>
              </w:rPr>
              <w:t>男</w:t>
            </w:r>
          </w:p>
        </w:tc>
        <w:tc>
          <w:tcPr>
            <w:tcW w:w="1258" w:type="dxa"/>
          </w:tcPr>
          <w:p w14:paraId="4738FAC0" w14:textId="77777777" w:rsidR="002C1BC9" w:rsidRDefault="00CC73E9">
            <w:pPr>
              <w:tabs>
                <w:tab w:val="left" w:pos="2160"/>
              </w:tabs>
              <w:spacing w:line="360" w:lineRule="auto"/>
              <w:jc w:val="center"/>
              <w:rPr>
                <w:szCs w:val="21"/>
              </w:rPr>
            </w:pPr>
            <w:r>
              <w:rPr>
                <w:rFonts w:hint="eastAsia"/>
                <w:szCs w:val="21"/>
              </w:rPr>
              <w:t>24</w:t>
            </w:r>
          </w:p>
        </w:tc>
        <w:tc>
          <w:tcPr>
            <w:tcW w:w="1219" w:type="dxa"/>
          </w:tcPr>
          <w:p w14:paraId="6FF882BF" w14:textId="77777777" w:rsidR="002C1BC9" w:rsidRDefault="00CC73E9">
            <w:pPr>
              <w:tabs>
                <w:tab w:val="left" w:pos="2160"/>
              </w:tabs>
              <w:spacing w:line="360" w:lineRule="auto"/>
              <w:jc w:val="center"/>
              <w:rPr>
                <w:szCs w:val="21"/>
              </w:rPr>
            </w:pPr>
            <w:r>
              <w:rPr>
                <w:rFonts w:hint="eastAsia"/>
                <w:szCs w:val="21"/>
              </w:rPr>
              <w:t>37.5</w:t>
            </w:r>
            <w:r>
              <w:rPr>
                <w:rFonts w:hint="eastAsia"/>
                <w:szCs w:val="21"/>
              </w:rPr>
              <w:t>％</w:t>
            </w:r>
          </w:p>
        </w:tc>
      </w:tr>
      <w:tr w:rsidR="002C1BC9" w14:paraId="6F048ABB" w14:textId="77777777">
        <w:tc>
          <w:tcPr>
            <w:tcW w:w="4134" w:type="dxa"/>
            <w:vMerge/>
            <w:shd w:val="clear" w:color="auto" w:fill="auto"/>
          </w:tcPr>
          <w:p w14:paraId="0367F079" w14:textId="77777777" w:rsidR="002C1BC9" w:rsidRDefault="002C1BC9">
            <w:pPr>
              <w:tabs>
                <w:tab w:val="left" w:pos="2160"/>
              </w:tabs>
              <w:spacing w:line="360" w:lineRule="auto"/>
              <w:rPr>
                <w:szCs w:val="21"/>
              </w:rPr>
            </w:pPr>
          </w:p>
        </w:tc>
        <w:tc>
          <w:tcPr>
            <w:tcW w:w="1979" w:type="dxa"/>
          </w:tcPr>
          <w:p w14:paraId="458109DB" w14:textId="77777777" w:rsidR="002C1BC9" w:rsidRDefault="00CC73E9">
            <w:pPr>
              <w:tabs>
                <w:tab w:val="left" w:pos="2160"/>
              </w:tabs>
              <w:spacing w:line="360" w:lineRule="auto"/>
              <w:rPr>
                <w:szCs w:val="21"/>
              </w:rPr>
            </w:pPr>
            <w:r>
              <w:rPr>
                <w:rFonts w:hint="eastAsia"/>
                <w:szCs w:val="21"/>
              </w:rPr>
              <w:t>B</w:t>
            </w:r>
            <w:r>
              <w:rPr>
                <w:rFonts w:hint="eastAsia"/>
                <w:szCs w:val="21"/>
              </w:rPr>
              <w:t>女</w:t>
            </w:r>
          </w:p>
        </w:tc>
        <w:tc>
          <w:tcPr>
            <w:tcW w:w="1258" w:type="dxa"/>
          </w:tcPr>
          <w:p w14:paraId="0263DD5F" w14:textId="77777777" w:rsidR="002C1BC9" w:rsidRDefault="00CC73E9">
            <w:pPr>
              <w:tabs>
                <w:tab w:val="left" w:pos="2160"/>
              </w:tabs>
              <w:spacing w:line="360" w:lineRule="auto"/>
              <w:jc w:val="center"/>
              <w:rPr>
                <w:szCs w:val="21"/>
              </w:rPr>
            </w:pPr>
            <w:r>
              <w:rPr>
                <w:rFonts w:hint="eastAsia"/>
                <w:szCs w:val="21"/>
              </w:rPr>
              <w:t>40</w:t>
            </w:r>
          </w:p>
        </w:tc>
        <w:tc>
          <w:tcPr>
            <w:tcW w:w="1219" w:type="dxa"/>
          </w:tcPr>
          <w:p w14:paraId="4C302B93" w14:textId="77777777" w:rsidR="002C1BC9" w:rsidRDefault="00CC73E9">
            <w:pPr>
              <w:tabs>
                <w:tab w:val="left" w:pos="2160"/>
              </w:tabs>
              <w:spacing w:line="360" w:lineRule="auto"/>
              <w:jc w:val="center"/>
              <w:rPr>
                <w:szCs w:val="21"/>
              </w:rPr>
            </w:pPr>
            <w:r>
              <w:rPr>
                <w:rFonts w:hint="eastAsia"/>
                <w:szCs w:val="21"/>
              </w:rPr>
              <w:t>62.5</w:t>
            </w:r>
            <w:r>
              <w:rPr>
                <w:rFonts w:hint="eastAsia"/>
                <w:szCs w:val="21"/>
              </w:rPr>
              <w:t>％</w:t>
            </w:r>
          </w:p>
        </w:tc>
      </w:tr>
      <w:tr w:rsidR="002C1BC9" w14:paraId="68F363C9" w14:textId="77777777">
        <w:tc>
          <w:tcPr>
            <w:tcW w:w="4134" w:type="dxa"/>
            <w:vMerge w:val="restart"/>
            <w:shd w:val="clear" w:color="auto" w:fill="auto"/>
          </w:tcPr>
          <w:p w14:paraId="1C4B2118" w14:textId="77777777" w:rsidR="002C1BC9" w:rsidRDefault="00CC73E9">
            <w:pPr>
              <w:tabs>
                <w:tab w:val="left" w:pos="2160"/>
              </w:tabs>
              <w:spacing w:line="360" w:lineRule="auto"/>
              <w:jc w:val="center"/>
              <w:rPr>
                <w:szCs w:val="21"/>
              </w:rPr>
            </w:pPr>
            <w:r>
              <w:rPr>
                <w:rFonts w:hint="eastAsia"/>
                <w:sz w:val="24"/>
              </w:rPr>
              <w:t>06.</w:t>
            </w:r>
            <w:r>
              <w:rPr>
                <w:rFonts w:hint="eastAsia"/>
                <w:sz w:val="24"/>
              </w:rPr>
              <w:t>您对亲手制作一件陶艺</w:t>
            </w:r>
            <w:r>
              <w:rPr>
                <w:rFonts w:hint="eastAsia"/>
                <w:sz w:val="24"/>
              </w:rPr>
              <w:t>DIY</w:t>
            </w:r>
            <w:r>
              <w:rPr>
                <w:rFonts w:hint="eastAsia"/>
                <w:sz w:val="24"/>
              </w:rPr>
              <w:t>有兴趣吗？</w:t>
            </w:r>
          </w:p>
        </w:tc>
        <w:tc>
          <w:tcPr>
            <w:tcW w:w="1979" w:type="dxa"/>
          </w:tcPr>
          <w:p w14:paraId="0941649F" w14:textId="77777777" w:rsidR="002C1BC9" w:rsidRDefault="00CC73E9">
            <w:pPr>
              <w:tabs>
                <w:tab w:val="left" w:pos="2160"/>
              </w:tabs>
              <w:spacing w:line="360" w:lineRule="auto"/>
              <w:rPr>
                <w:szCs w:val="21"/>
              </w:rPr>
            </w:pPr>
            <w:r>
              <w:rPr>
                <w:rFonts w:hint="eastAsia"/>
                <w:szCs w:val="21"/>
              </w:rPr>
              <w:t>A</w:t>
            </w:r>
            <w:r>
              <w:rPr>
                <w:rFonts w:hint="eastAsia"/>
                <w:szCs w:val="21"/>
              </w:rPr>
              <w:t>有</w:t>
            </w:r>
          </w:p>
        </w:tc>
        <w:tc>
          <w:tcPr>
            <w:tcW w:w="1258" w:type="dxa"/>
          </w:tcPr>
          <w:p w14:paraId="2CBDE581" w14:textId="77777777" w:rsidR="002C1BC9" w:rsidRDefault="00CC73E9">
            <w:pPr>
              <w:tabs>
                <w:tab w:val="left" w:pos="2160"/>
              </w:tabs>
              <w:spacing w:line="360" w:lineRule="auto"/>
              <w:jc w:val="center"/>
              <w:rPr>
                <w:szCs w:val="21"/>
              </w:rPr>
            </w:pPr>
            <w:r>
              <w:rPr>
                <w:rFonts w:hint="eastAsia"/>
                <w:szCs w:val="21"/>
              </w:rPr>
              <w:t>52</w:t>
            </w:r>
          </w:p>
        </w:tc>
        <w:tc>
          <w:tcPr>
            <w:tcW w:w="1219" w:type="dxa"/>
          </w:tcPr>
          <w:p w14:paraId="0C1A531E" w14:textId="77777777" w:rsidR="002C1BC9" w:rsidRDefault="00CC73E9">
            <w:pPr>
              <w:tabs>
                <w:tab w:val="left" w:pos="2160"/>
              </w:tabs>
              <w:spacing w:line="360" w:lineRule="auto"/>
              <w:jc w:val="center"/>
              <w:rPr>
                <w:szCs w:val="21"/>
              </w:rPr>
            </w:pPr>
            <w:r>
              <w:rPr>
                <w:rFonts w:hint="eastAsia"/>
                <w:szCs w:val="21"/>
              </w:rPr>
              <w:t>81.3</w:t>
            </w:r>
            <w:r>
              <w:rPr>
                <w:rFonts w:hint="eastAsia"/>
                <w:szCs w:val="21"/>
              </w:rPr>
              <w:t>％</w:t>
            </w:r>
          </w:p>
        </w:tc>
      </w:tr>
      <w:tr w:rsidR="002C1BC9" w14:paraId="2B0E8707" w14:textId="77777777">
        <w:tc>
          <w:tcPr>
            <w:tcW w:w="4134" w:type="dxa"/>
            <w:vMerge/>
            <w:shd w:val="clear" w:color="auto" w:fill="auto"/>
          </w:tcPr>
          <w:p w14:paraId="5C481792" w14:textId="77777777" w:rsidR="002C1BC9" w:rsidRDefault="002C1BC9">
            <w:pPr>
              <w:tabs>
                <w:tab w:val="left" w:pos="2160"/>
              </w:tabs>
              <w:spacing w:line="360" w:lineRule="auto"/>
              <w:rPr>
                <w:szCs w:val="21"/>
              </w:rPr>
            </w:pPr>
          </w:p>
        </w:tc>
        <w:tc>
          <w:tcPr>
            <w:tcW w:w="1979" w:type="dxa"/>
          </w:tcPr>
          <w:p w14:paraId="54BD180D" w14:textId="77777777" w:rsidR="002C1BC9" w:rsidRDefault="00CC73E9">
            <w:pPr>
              <w:tabs>
                <w:tab w:val="left" w:pos="2160"/>
              </w:tabs>
              <w:spacing w:line="360" w:lineRule="auto"/>
              <w:rPr>
                <w:szCs w:val="21"/>
              </w:rPr>
            </w:pPr>
            <w:r>
              <w:rPr>
                <w:rFonts w:hint="eastAsia"/>
                <w:szCs w:val="21"/>
              </w:rPr>
              <w:t>B</w:t>
            </w:r>
            <w:r>
              <w:rPr>
                <w:rFonts w:hint="eastAsia"/>
                <w:szCs w:val="21"/>
              </w:rPr>
              <w:t>无</w:t>
            </w:r>
          </w:p>
        </w:tc>
        <w:tc>
          <w:tcPr>
            <w:tcW w:w="1258" w:type="dxa"/>
          </w:tcPr>
          <w:p w14:paraId="755086A8" w14:textId="77777777" w:rsidR="002C1BC9" w:rsidRDefault="00CC73E9">
            <w:pPr>
              <w:tabs>
                <w:tab w:val="left" w:pos="2160"/>
              </w:tabs>
              <w:spacing w:line="360" w:lineRule="auto"/>
              <w:jc w:val="center"/>
              <w:rPr>
                <w:szCs w:val="21"/>
              </w:rPr>
            </w:pPr>
            <w:r>
              <w:rPr>
                <w:rFonts w:hint="eastAsia"/>
                <w:szCs w:val="21"/>
              </w:rPr>
              <w:t>12</w:t>
            </w:r>
          </w:p>
        </w:tc>
        <w:tc>
          <w:tcPr>
            <w:tcW w:w="1219" w:type="dxa"/>
          </w:tcPr>
          <w:p w14:paraId="2D4AD65D" w14:textId="77777777" w:rsidR="002C1BC9" w:rsidRDefault="00CC73E9">
            <w:pPr>
              <w:tabs>
                <w:tab w:val="left" w:pos="2160"/>
              </w:tabs>
              <w:spacing w:line="360" w:lineRule="auto"/>
              <w:jc w:val="center"/>
              <w:rPr>
                <w:szCs w:val="21"/>
              </w:rPr>
            </w:pPr>
            <w:r>
              <w:rPr>
                <w:rFonts w:hint="eastAsia"/>
                <w:szCs w:val="21"/>
              </w:rPr>
              <w:t>18.8</w:t>
            </w:r>
            <w:r>
              <w:rPr>
                <w:rFonts w:hint="eastAsia"/>
                <w:szCs w:val="21"/>
              </w:rPr>
              <w:t>％</w:t>
            </w:r>
          </w:p>
        </w:tc>
      </w:tr>
      <w:tr w:rsidR="002C1BC9" w14:paraId="70F6ECE0" w14:textId="77777777">
        <w:tc>
          <w:tcPr>
            <w:tcW w:w="4134" w:type="dxa"/>
            <w:vMerge w:val="restart"/>
            <w:shd w:val="clear" w:color="auto" w:fill="auto"/>
          </w:tcPr>
          <w:p w14:paraId="675ED7D4" w14:textId="77777777" w:rsidR="002C1BC9" w:rsidRDefault="00CC73E9">
            <w:pPr>
              <w:tabs>
                <w:tab w:val="left" w:pos="2160"/>
              </w:tabs>
              <w:spacing w:line="360" w:lineRule="auto"/>
              <w:rPr>
                <w:szCs w:val="21"/>
              </w:rPr>
            </w:pPr>
            <w:r>
              <w:rPr>
                <w:rFonts w:hint="eastAsia"/>
                <w:szCs w:val="21"/>
              </w:rPr>
              <w:t>07.</w:t>
            </w:r>
            <w:r>
              <w:rPr>
                <w:rFonts w:hint="eastAsia"/>
                <w:szCs w:val="21"/>
              </w:rPr>
              <w:t>您是喜欢自己制作还是看师傅制作？</w:t>
            </w:r>
          </w:p>
        </w:tc>
        <w:tc>
          <w:tcPr>
            <w:tcW w:w="1979" w:type="dxa"/>
          </w:tcPr>
          <w:p w14:paraId="3C8ADA60" w14:textId="77777777" w:rsidR="002C1BC9" w:rsidRDefault="00CC73E9">
            <w:pPr>
              <w:tabs>
                <w:tab w:val="left" w:pos="2160"/>
              </w:tabs>
              <w:spacing w:line="360" w:lineRule="auto"/>
              <w:rPr>
                <w:szCs w:val="21"/>
              </w:rPr>
            </w:pPr>
            <w:r>
              <w:rPr>
                <w:rFonts w:hint="eastAsia"/>
                <w:szCs w:val="21"/>
              </w:rPr>
              <w:t>A</w:t>
            </w:r>
            <w:r>
              <w:rPr>
                <w:rFonts w:hint="eastAsia"/>
                <w:szCs w:val="21"/>
              </w:rPr>
              <w:t>自己</w:t>
            </w:r>
          </w:p>
        </w:tc>
        <w:tc>
          <w:tcPr>
            <w:tcW w:w="1258" w:type="dxa"/>
          </w:tcPr>
          <w:p w14:paraId="35E8601B" w14:textId="77777777" w:rsidR="002C1BC9" w:rsidRDefault="00CC73E9">
            <w:pPr>
              <w:tabs>
                <w:tab w:val="left" w:pos="2160"/>
              </w:tabs>
              <w:spacing w:line="360" w:lineRule="auto"/>
              <w:jc w:val="center"/>
              <w:rPr>
                <w:szCs w:val="21"/>
              </w:rPr>
            </w:pPr>
            <w:r>
              <w:rPr>
                <w:rFonts w:hint="eastAsia"/>
                <w:szCs w:val="21"/>
              </w:rPr>
              <w:t>24</w:t>
            </w:r>
          </w:p>
        </w:tc>
        <w:tc>
          <w:tcPr>
            <w:tcW w:w="1219" w:type="dxa"/>
          </w:tcPr>
          <w:p w14:paraId="2EBBAD5F" w14:textId="77777777" w:rsidR="002C1BC9" w:rsidRDefault="00CC73E9">
            <w:pPr>
              <w:tabs>
                <w:tab w:val="left" w:pos="2160"/>
              </w:tabs>
              <w:spacing w:line="360" w:lineRule="auto"/>
              <w:jc w:val="center"/>
              <w:rPr>
                <w:szCs w:val="21"/>
              </w:rPr>
            </w:pPr>
            <w:r>
              <w:rPr>
                <w:rFonts w:hint="eastAsia"/>
                <w:szCs w:val="21"/>
              </w:rPr>
              <w:t>37.5</w:t>
            </w:r>
            <w:r>
              <w:rPr>
                <w:rFonts w:hint="eastAsia"/>
                <w:szCs w:val="21"/>
              </w:rPr>
              <w:t>％</w:t>
            </w:r>
          </w:p>
        </w:tc>
      </w:tr>
      <w:tr w:rsidR="002C1BC9" w14:paraId="0107539F" w14:textId="77777777">
        <w:tc>
          <w:tcPr>
            <w:tcW w:w="4134" w:type="dxa"/>
            <w:vMerge/>
            <w:shd w:val="clear" w:color="auto" w:fill="auto"/>
          </w:tcPr>
          <w:p w14:paraId="4BEA45A2" w14:textId="77777777" w:rsidR="002C1BC9" w:rsidRDefault="002C1BC9">
            <w:pPr>
              <w:tabs>
                <w:tab w:val="left" w:pos="2160"/>
              </w:tabs>
              <w:spacing w:line="360" w:lineRule="auto"/>
              <w:rPr>
                <w:szCs w:val="21"/>
              </w:rPr>
            </w:pPr>
          </w:p>
        </w:tc>
        <w:tc>
          <w:tcPr>
            <w:tcW w:w="1979" w:type="dxa"/>
          </w:tcPr>
          <w:p w14:paraId="757E4638" w14:textId="77777777" w:rsidR="002C1BC9" w:rsidRDefault="00CC73E9">
            <w:pPr>
              <w:tabs>
                <w:tab w:val="left" w:pos="2160"/>
              </w:tabs>
              <w:spacing w:line="360" w:lineRule="auto"/>
              <w:rPr>
                <w:szCs w:val="21"/>
              </w:rPr>
            </w:pPr>
            <w:r>
              <w:rPr>
                <w:rFonts w:hint="eastAsia"/>
                <w:szCs w:val="21"/>
              </w:rPr>
              <w:t>B</w:t>
            </w:r>
            <w:r>
              <w:rPr>
                <w:rFonts w:hint="eastAsia"/>
                <w:szCs w:val="21"/>
              </w:rPr>
              <w:t>看师傅做</w:t>
            </w:r>
          </w:p>
        </w:tc>
        <w:tc>
          <w:tcPr>
            <w:tcW w:w="1258" w:type="dxa"/>
          </w:tcPr>
          <w:p w14:paraId="0858C18B" w14:textId="77777777" w:rsidR="002C1BC9" w:rsidRDefault="00CC73E9">
            <w:pPr>
              <w:tabs>
                <w:tab w:val="left" w:pos="2160"/>
              </w:tabs>
              <w:spacing w:line="360" w:lineRule="auto"/>
              <w:jc w:val="center"/>
              <w:rPr>
                <w:szCs w:val="21"/>
              </w:rPr>
            </w:pPr>
            <w:r>
              <w:rPr>
                <w:rFonts w:hint="eastAsia"/>
                <w:szCs w:val="21"/>
              </w:rPr>
              <w:t>18</w:t>
            </w:r>
          </w:p>
        </w:tc>
        <w:tc>
          <w:tcPr>
            <w:tcW w:w="1219" w:type="dxa"/>
          </w:tcPr>
          <w:p w14:paraId="500593E3" w14:textId="77777777" w:rsidR="002C1BC9" w:rsidRDefault="00CC73E9">
            <w:pPr>
              <w:tabs>
                <w:tab w:val="left" w:pos="2160"/>
              </w:tabs>
              <w:spacing w:line="360" w:lineRule="auto"/>
              <w:jc w:val="center"/>
              <w:rPr>
                <w:szCs w:val="21"/>
              </w:rPr>
            </w:pPr>
            <w:r>
              <w:rPr>
                <w:rFonts w:hint="eastAsia"/>
                <w:szCs w:val="21"/>
              </w:rPr>
              <w:t>28.1</w:t>
            </w:r>
            <w:r>
              <w:rPr>
                <w:rFonts w:hint="eastAsia"/>
                <w:szCs w:val="21"/>
              </w:rPr>
              <w:t>％</w:t>
            </w:r>
          </w:p>
        </w:tc>
      </w:tr>
      <w:tr w:rsidR="002C1BC9" w14:paraId="3484CF87" w14:textId="77777777">
        <w:tc>
          <w:tcPr>
            <w:tcW w:w="4134" w:type="dxa"/>
            <w:vMerge/>
            <w:shd w:val="clear" w:color="auto" w:fill="auto"/>
          </w:tcPr>
          <w:p w14:paraId="111F9A4F" w14:textId="77777777" w:rsidR="002C1BC9" w:rsidRDefault="002C1BC9">
            <w:pPr>
              <w:tabs>
                <w:tab w:val="left" w:pos="2160"/>
              </w:tabs>
              <w:spacing w:line="360" w:lineRule="auto"/>
              <w:rPr>
                <w:szCs w:val="21"/>
              </w:rPr>
            </w:pPr>
          </w:p>
        </w:tc>
        <w:tc>
          <w:tcPr>
            <w:tcW w:w="1979" w:type="dxa"/>
          </w:tcPr>
          <w:p w14:paraId="046F8E3D" w14:textId="77777777" w:rsidR="002C1BC9" w:rsidRDefault="00CC73E9">
            <w:pPr>
              <w:tabs>
                <w:tab w:val="left" w:pos="2160"/>
              </w:tabs>
              <w:spacing w:line="360" w:lineRule="auto"/>
              <w:rPr>
                <w:szCs w:val="21"/>
              </w:rPr>
            </w:pPr>
            <w:r>
              <w:rPr>
                <w:rFonts w:hint="eastAsia"/>
                <w:szCs w:val="21"/>
              </w:rPr>
              <w:t>C</w:t>
            </w:r>
            <w:r>
              <w:rPr>
                <w:rFonts w:hint="eastAsia"/>
                <w:szCs w:val="21"/>
              </w:rPr>
              <w:t>两者皆可</w:t>
            </w:r>
          </w:p>
        </w:tc>
        <w:tc>
          <w:tcPr>
            <w:tcW w:w="1258" w:type="dxa"/>
          </w:tcPr>
          <w:p w14:paraId="46B0685A" w14:textId="77777777" w:rsidR="002C1BC9" w:rsidRDefault="00CC73E9">
            <w:pPr>
              <w:tabs>
                <w:tab w:val="left" w:pos="2160"/>
              </w:tabs>
              <w:spacing w:line="360" w:lineRule="auto"/>
              <w:jc w:val="center"/>
              <w:rPr>
                <w:szCs w:val="21"/>
              </w:rPr>
            </w:pPr>
            <w:r>
              <w:rPr>
                <w:rFonts w:hint="eastAsia"/>
                <w:szCs w:val="21"/>
              </w:rPr>
              <w:t>22</w:t>
            </w:r>
          </w:p>
        </w:tc>
        <w:tc>
          <w:tcPr>
            <w:tcW w:w="1219" w:type="dxa"/>
          </w:tcPr>
          <w:p w14:paraId="78A03100" w14:textId="77777777" w:rsidR="002C1BC9" w:rsidRDefault="00CC73E9">
            <w:pPr>
              <w:tabs>
                <w:tab w:val="left" w:pos="2160"/>
              </w:tabs>
              <w:spacing w:line="360" w:lineRule="auto"/>
              <w:jc w:val="center"/>
              <w:rPr>
                <w:szCs w:val="21"/>
              </w:rPr>
            </w:pPr>
            <w:r>
              <w:rPr>
                <w:rFonts w:hint="eastAsia"/>
                <w:szCs w:val="21"/>
              </w:rPr>
              <w:t>34.4</w:t>
            </w:r>
            <w:r>
              <w:rPr>
                <w:rFonts w:hint="eastAsia"/>
                <w:szCs w:val="21"/>
              </w:rPr>
              <w:t>％</w:t>
            </w:r>
          </w:p>
        </w:tc>
      </w:tr>
    </w:tbl>
    <w:p w14:paraId="661A31B4" w14:textId="77777777" w:rsidR="002C1BC9" w:rsidRDefault="00CC73E9">
      <w:pPr>
        <w:tabs>
          <w:tab w:val="left" w:pos="2160"/>
        </w:tabs>
        <w:spacing w:line="360" w:lineRule="auto"/>
        <w:ind w:firstLine="600"/>
        <w:rPr>
          <w:sz w:val="30"/>
          <w:szCs w:val="30"/>
        </w:rPr>
      </w:pPr>
      <w:r>
        <w:rPr>
          <w:rFonts w:hint="eastAsia"/>
          <w:szCs w:val="21"/>
        </w:rPr>
        <w:lastRenderedPageBreak/>
        <w:t xml:space="preserve">                                  </w:t>
      </w:r>
    </w:p>
    <w:p w14:paraId="15F1A10F" w14:textId="77777777" w:rsidR="002C1BC9" w:rsidRDefault="002C1BC9">
      <w:pPr>
        <w:tabs>
          <w:tab w:val="left" w:pos="2160"/>
        </w:tabs>
        <w:spacing w:line="360" w:lineRule="auto"/>
        <w:ind w:leftChars="281" w:left="905" w:hangingChars="150" w:hanging="315"/>
        <w:rPr>
          <w:szCs w:val="21"/>
        </w:rPr>
      </w:pPr>
    </w:p>
    <w:p w14:paraId="71BC67AE" w14:textId="77777777" w:rsidR="002C1BC9" w:rsidRDefault="00CC73E9">
      <w:pPr>
        <w:tabs>
          <w:tab w:val="left" w:pos="2160"/>
        </w:tabs>
        <w:spacing w:line="360" w:lineRule="auto"/>
        <w:ind w:leftChars="281" w:left="905" w:hangingChars="150" w:hanging="315"/>
        <w:rPr>
          <w:b/>
          <w:sz w:val="30"/>
          <w:szCs w:val="30"/>
        </w:rPr>
      </w:pPr>
      <w:r>
        <w:rPr>
          <w:szCs w:val="21"/>
        </w:rPr>
        <w:br w:type="textWrapping" w:clear="all"/>
      </w:r>
      <w:r>
        <w:rPr>
          <w:rFonts w:hint="eastAsia"/>
          <w:b/>
          <w:sz w:val="30"/>
          <w:szCs w:val="30"/>
        </w:rPr>
        <w:t>分析：</w:t>
      </w:r>
    </w:p>
    <w:p w14:paraId="63E276FE" w14:textId="77777777" w:rsidR="002C1BC9" w:rsidRDefault="00CC73E9">
      <w:pPr>
        <w:numPr>
          <w:ilvl w:val="0"/>
          <w:numId w:val="1"/>
        </w:numPr>
        <w:tabs>
          <w:tab w:val="left" w:pos="2160"/>
        </w:tabs>
        <w:spacing w:line="360" w:lineRule="auto"/>
        <w:rPr>
          <w:sz w:val="30"/>
          <w:szCs w:val="30"/>
        </w:rPr>
      </w:pPr>
      <w:r>
        <w:rPr>
          <w:rFonts w:hint="eastAsia"/>
          <w:sz w:val="30"/>
          <w:szCs w:val="30"/>
        </w:rPr>
        <w:t>从第一题数据上分析，愿意制作礼物的人更多。</w:t>
      </w:r>
    </w:p>
    <w:p w14:paraId="01FBE6FD" w14:textId="77777777" w:rsidR="002C1BC9" w:rsidRDefault="00CC73E9">
      <w:pPr>
        <w:numPr>
          <w:ilvl w:val="0"/>
          <w:numId w:val="1"/>
        </w:numPr>
        <w:tabs>
          <w:tab w:val="left" w:pos="2160"/>
        </w:tabs>
        <w:spacing w:line="360" w:lineRule="auto"/>
        <w:rPr>
          <w:sz w:val="30"/>
          <w:szCs w:val="30"/>
        </w:rPr>
      </w:pPr>
      <w:r>
        <w:rPr>
          <w:rFonts w:hint="eastAsia"/>
          <w:sz w:val="30"/>
          <w:szCs w:val="30"/>
        </w:rPr>
        <w:t>大多数人都觉得自己制作的礼物更有意义。</w:t>
      </w:r>
    </w:p>
    <w:p w14:paraId="37D91CED" w14:textId="77777777" w:rsidR="002C1BC9" w:rsidRDefault="00CC73E9">
      <w:pPr>
        <w:numPr>
          <w:ilvl w:val="0"/>
          <w:numId w:val="1"/>
        </w:numPr>
        <w:tabs>
          <w:tab w:val="left" w:pos="2160"/>
        </w:tabs>
        <w:spacing w:line="360" w:lineRule="auto"/>
        <w:rPr>
          <w:sz w:val="30"/>
          <w:szCs w:val="30"/>
        </w:rPr>
      </w:pPr>
      <w:r>
        <w:rPr>
          <w:rFonts w:hint="eastAsia"/>
          <w:sz w:val="30"/>
          <w:szCs w:val="30"/>
        </w:rPr>
        <w:t>亲手做过手工工艺品的较少。</w:t>
      </w:r>
    </w:p>
    <w:p w14:paraId="1F377F9A" w14:textId="77777777" w:rsidR="002C1BC9" w:rsidRDefault="00CC73E9">
      <w:pPr>
        <w:numPr>
          <w:ilvl w:val="0"/>
          <w:numId w:val="1"/>
        </w:numPr>
        <w:tabs>
          <w:tab w:val="left" w:pos="2160"/>
        </w:tabs>
        <w:spacing w:line="360" w:lineRule="auto"/>
        <w:rPr>
          <w:sz w:val="30"/>
          <w:szCs w:val="30"/>
        </w:rPr>
      </w:pPr>
      <w:r>
        <w:rPr>
          <w:rFonts w:hint="eastAsia"/>
          <w:sz w:val="30"/>
          <w:szCs w:val="30"/>
        </w:rPr>
        <w:t>大多数人对手工陶艺了解较少。</w:t>
      </w:r>
    </w:p>
    <w:p w14:paraId="2F26F6B6" w14:textId="77777777" w:rsidR="002C1BC9" w:rsidRDefault="00CC73E9">
      <w:pPr>
        <w:numPr>
          <w:ilvl w:val="0"/>
          <w:numId w:val="1"/>
        </w:numPr>
        <w:tabs>
          <w:tab w:val="left" w:pos="2160"/>
        </w:tabs>
        <w:spacing w:line="360" w:lineRule="auto"/>
        <w:rPr>
          <w:sz w:val="30"/>
          <w:szCs w:val="30"/>
        </w:rPr>
      </w:pPr>
      <w:r>
        <w:rPr>
          <w:rFonts w:hint="eastAsia"/>
          <w:sz w:val="30"/>
          <w:szCs w:val="30"/>
        </w:rPr>
        <w:t>调查中对手工艺品感兴趣的女性较多。</w:t>
      </w:r>
    </w:p>
    <w:p w14:paraId="04D36DB3" w14:textId="77777777" w:rsidR="002C1BC9" w:rsidRDefault="00CC73E9">
      <w:pPr>
        <w:numPr>
          <w:ilvl w:val="0"/>
          <w:numId w:val="1"/>
        </w:numPr>
        <w:tabs>
          <w:tab w:val="left" w:pos="2160"/>
        </w:tabs>
        <w:spacing w:line="360" w:lineRule="auto"/>
        <w:rPr>
          <w:sz w:val="30"/>
          <w:szCs w:val="30"/>
        </w:rPr>
      </w:pPr>
      <w:r>
        <w:rPr>
          <w:rFonts w:hint="eastAsia"/>
          <w:sz w:val="30"/>
          <w:szCs w:val="30"/>
        </w:rPr>
        <w:t>对亲手制作陶艺工艺品有兴趣的居多。</w:t>
      </w:r>
    </w:p>
    <w:p w14:paraId="3E242DBD" w14:textId="77777777" w:rsidR="002C1BC9" w:rsidRDefault="00CC73E9">
      <w:pPr>
        <w:numPr>
          <w:ilvl w:val="0"/>
          <w:numId w:val="1"/>
        </w:numPr>
        <w:tabs>
          <w:tab w:val="left" w:pos="2160"/>
        </w:tabs>
        <w:spacing w:line="360" w:lineRule="auto"/>
        <w:rPr>
          <w:sz w:val="30"/>
          <w:szCs w:val="30"/>
        </w:rPr>
      </w:pPr>
      <w:r>
        <w:rPr>
          <w:rFonts w:hint="eastAsia"/>
          <w:sz w:val="30"/>
          <w:szCs w:val="30"/>
        </w:rPr>
        <w:t>三个选项较为平均。</w:t>
      </w:r>
    </w:p>
    <w:p w14:paraId="0CFB90F7" w14:textId="77777777" w:rsidR="002C1BC9" w:rsidRDefault="00CC73E9">
      <w:pPr>
        <w:tabs>
          <w:tab w:val="left" w:pos="2160"/>
        </w:tabs>
        <w:spacing w:line="360" w:lineRule="auto"/>
        <w:ind w:firstLineChars="300" w:firstLine="904"/>
        <w:rPr>
          <w:b/>
          <w:sz w:val="30"/>
          <w:szCs w:val="30"/>
        </w:rPr>
      </w:pPr>
      <w:r>
        <w:rPr>
          <w:rFonts w:hint="eastAsia"/>
          <w:b/>
          <w:sz w:val="30"/>
          <w:szCs w:val="30"/>
        </w:rPr>
        <w:t>总结：</w:t>
      </w:r>
    </w:p>
    <w:p w14:paraId="29F51D63" w14:textId="77777777" w:rsidR="002C1BC9" w:rsidRDefault="00CC73E9">
      <w:pPr>
        <w:tabs>
          <w:tab w:val="left" w:pos="2160"/>
        </w:tabs>
        <w:spacing w:line="360" w:lineRule="auto"/>
        <w:ind w:firstLineChars="346" w:firstLine="969"/>
        <w:rPr>
          <w:sz w:val="28"/>
          <w:szCs w:val="28"/>
        </w:rPr>
      </w:pPr>
      <w:r>
        <w:rPr>
          <w:rFonts w:hint="eastAsia"/>
          <w:sz w:val="28"/>
          <w:szCs w:val="28"/>
        </w:rPr>
        <w:t>根据问卷调查显示，大多数人对陶艺不了解，但是愿意制作。大部分人不会制作陶艺，但是愿意学习。我们可以请一至两个专业老师在店内教学和现场制作陶艺工艺品，吸引客源。店内装修可以偏向文艺，吸引女性入店观看。</w:t>
      </w:r>
    </w:p>
    <w:p w14:paraId="3B7527A5" w14:textId="77777777" w:rsidR="002C1BC9" w:rsidRDefault="00CC73E9">
      <w:pPr>
        <w:tabs>
          <w:tab w:val="left" w:pos="2160"/>
        </w:tabs>
        <w:spacing w:line="360" w:lineRule="auto"/>
        <w:rPr>
          <w:sz w:val="30"/>
          <w:szCs w:val="30"/>
        </w:rPr>
      </w:pPr>
      <w:r>
        <w:rPr>
          <w:rFonts w:hint="eastAsia"/>
          <w:sz w:val="30"/>
          <w:szCs w:val="30"/>
        </w:rPr>
        <w:t xml:space="preserve">                                    </w:t>
      </w:r>
      <w:r>
        <w:rPr>
          <w:rFonts w:hint="eastAsia"/>
          <w:sz w:val="30"/>
          <w:szCs w:val="30"/>
        </w:rPr>
        <w:t>制作人：</w:t>
      </w:r>
      <w:r>
        <w:rPr>
          <w:rFonts w:hint="eastAsia"/>
          <w:sz w:val="30"/>
          <w:szCs w:val="30"/>
        </w:rPr>
        <w:t xml:space="preserve"> </w:t>
      </w:r>
      <w:r>
        <w:rPr>
          <w:rFonts w:hint="eastAsia"/>
          <w:sz w:val="30"/>
          <w:szCs w:val="30"/>
        </w:rPr>
        <w:t>曹建华</w:t>
      </w:r>
    </w:p>
    <w:p w14:paraId="187EC620" w14:textId="77777777" w:rsidR="002C1BC9" w:rsidRDefault="00CC73E9">
      <w:pPr>
        <w:tabs>
          <w:tab w:val="left" w:pos="2160"/>
        </w:tabs>
        <w:spacing w:line="360" w:lineRule="auto"/>
        <w:rPr>
          <w:sz w:val="30"/>
          <w:szCs w:val="30"/>
        </w:rPr>
      </w:pPr>
      <w:r>
        <w:rPr>
          <w:rFonts w:hint="eastAsia"/>
          <w:sz w:val="30"/>
          <w:szCs w:val="30"/>
        </w:rPr>
        <w:t xml:space="preserve">                                    2015-11-7</w:t>
      </w:r>
    </w:p>
    <w:p w14:paraId="528383A7" w14:textId="77777777" w:rsidR="002C1BC9" w:rsidRDefault="002C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rPr>
          <w:rFonts w:ascii="宋体" w:hAnsi="宋体" w:cs="宋体"/>
          <w:sz w:val="24"/>
          <w:szCs w:val="24"/>
        </w:rPr>
        <w:sectPr w:rsidR="002C1BC9">
          <w:pgSz w:w="11339" w:h="15874"/>
          <w:pgMar w:top="1440" w:right="1800" w:bottom="2007" w:left="1800" w:header="851" w:footer="992" w:gutter="0"/>
          <w:cols w:space="720"/>
          <w:docGrid w:type="lines" w:linePitch="318"/>
        </w:sectPr>
      </w:pPr>
    </w:p>
    <w:tbl>
      <w:tblPr>
        <w:tblW w:w="8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382"/>
        <w:gridCol w:w="1954"/>
        <w:gridCol w:w="1391"/>
        <w:gridCol w:w="1946"/>
      </w:tblGrid>
      <w:tr w:rsidR="002C1BC9" w14:paraId="2522FA25" w14:textId="77777777">
        <w:trPr>
          <w:trHeight w:val="1323"/>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1A5E8931" w14:textId="77777777" w:rsidR="002C1BC9" w:rsidRDefault="00CC73E9">
            <w:pPr>
              <w:jc w:val="center"/>
              <w:rPr>
                <w:rFonts w:ascii="宋体" w:hAnsi="宋体" w:cs="宋体"/>
                <w:sz w:val="24"/>
              </w:rPr>
            </w:pPr>
            <w:r>
              <w:rPr>
                <w:rFonts w:ascii="宋体" w:hAnsi="宋体" w:cs="宋体" w:hint="eastAsia"/>
                <w:sz w:val="24"/>
                <w:lang w:bidi="ar"/>
              </w:rPr>
              <w:lastRenderedPageBreak/>
              <w:t>项目名称</w:t>
            </w: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7C1E961" w14:textId="77777777" w:rsidR="002C1BC9" w:rsidRDefault="00CC73E9">
            <w:pPr>
              <w:jc w:val="center"/>
              <w:rPr>
                <w:rFonts w:ascii="宋体" w:hAnsi="宋体" w:cs="宋体"/>
                <w:sz w:val="24"/>
              </w:rPr>
            </w:pPr>
            <w:r>
              <w:rPr>
                <w:rFonts w:ascii="宋体" w:hAnsi="宋体" w:cs="宋体" w:hint="eastAsia"/>
                <w:sz w:val="24"/>
              </w:rPr>
              <w:t>陶艺</w:t>
            </w:r>
            <w:r>
              <w:rPr>
                <w:rFonts w:ascii="宋体" w:hAnsi="宋体" w:cs="宋体" w:hint="eastAsia"/>
                <w:sz w:val="24"/>
              </w:rPr>
              <w:t>DIY</w:t>
            </w:r>
          </w:p>
        </w:tc>
      </w:tr>
      <w:tr w:rsidR="002C1BC9" w14:paraId="781F7577" w14:textId="77777777">
        <w:trPr>
          <w:trHeight w:val="1000"/>
          <w:jc w:val="cent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9E310FE" w14:textId="77777777" w:rsidR="002C1BC9" w:rsidRDefault="00CC73E9">
            <w:pPr>
              <w:jc w:val="center"/>
              <w:rPr>
                <w:rFonts w:ascii="宋体" w:hAnsi="宋体" w:cs="宋体"/>
                <w:sz w:val="24"/>
              </w:rPr>
            </w:pPr>
            <w:r>
              <w:rPr>
                <w:rFonts w:ascii="宋体" w:hAnsi="宋体" w:cs="宋体" w:hint="eastAsia"/>
                <w:sz w:val="24"/>
                <w:lang w:bidi="ar"/>
              </w:rPr>
              <w:t>队长资料</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270FB8EA" w14:textId="77777777" w:rsidR="002C1BC9" w:rsidRDefault="00CC73E9">
            <w:pPr>
              <w:jc w:val="center"/>
              <w:rPr>
                <w:rFonts w:ascii="宋体" w:hAnsi="宋体" w:cs="宋体"/>
                <w:sz w:val="24"/>
              </w:rPr>
            </w:pPr>
            <w:r>
              <w:rPr>
                <w:rFonts w:ascii="宋体" w:hAnsi="宋体" w:cs="宋体" w:hint="eastAsia"/>
                <w:sz w:val="24"/>
                <w:lang w:bidi="ar"/>
              </w:rPr>
              <w:t>姓名</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2135BE47" w14:textId="77777777" w:rsidR="002C1BC9" w:rsidRDefault="00CC73E9">
            <w:pPr>
              <w:jc w:val="center"/>
              <w:rPr>
                <w:rFonts w:ascii="宋体" w:hAnsi="宋体" w:cs="宋体"/>
                <w:sz w:val="24"/>
              </w:rPr>
            </w:pPr>
            <w:r>
              <w:rPr>
                <w:rFonts w:ascii="宋体" w:hAnsi="宋体" w:cs="宋体" w:hint="eastAsia"/>
                <w:sz w:val="24"/>
              </w:rPr>
              <w:t>曹建华</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25D17865" w14:textId="77777777" w:rsidR="002C1BC9" w:rsidRDefault="00CC73E9">
            <w:pPr>
              <w:jc w:val="center"/>
              <w:rPr>
                <w:rFonts w:ascii="宋体" w:hAnsi="宋体" w:cs="宋体"/>
                <w:sz w:val="24"/>
              </w:rPr>
            </w:pPr>
            <w:r>
              <w:rPr>
                <w:rFonts w:ascii="宋体" w:hAnsi="宋体" w:cs="宋体" w:hint="eastAsia"/>
                <w:sz w:val="24"/>
                <w:lang w:bidi="ar"/>
              </w:rPr>
              <w:t>院系</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700482EB" w14:textId="77777777" w:rsidR="002C1BC9" w:rsidRDefault="00CC73E9">
            <w:pPr>
              <w:jc w:val="center"/>
              <w:rPr>
                <w:rFonts w:ascii="宋体" w:hAnsi="宋体" w:cs="宋体"/>
                <w:sz w:val="24"/>
              </w:rPr>
            </w:pPr>
            <w:r>
              <w:rPr>
                <w:rFonts w:ascii="宋体" w:hAnsi="宋体" w:cs="宋体" w:hint="eastAsia"/>
                <w:sz w:val="24"/>
              </w:rPr>
              <w:t>机车车辆学院</w:t>
            </w:r>
          </w:p>
        </w:tc>
      </w:tr>
      <w:tr w:rsidR="002C1BC9" w14:paraId="67C9B1E8" w14:textId="77777777">
        <w:trPr>
          <w:trHeight w:val="1000"/>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9EA5F6C" w14:textId="77777777" w:rsidR="002C1BC9" w:rsidRDefault="002C1BC9">
            <w:pPr>
              <w:rPr>
                <w:rFonts w:eastAsia="Times New Roman"/>
                <w:sz w:val="15"/>
                <w:szCs w:val="15"/>
              </w:rPr>
            </w:pP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5F5BA28D" w14:textId="77777777" w:rsidR="002C1BC9" w:rsidRDefault="00CC73E9">
            <w:pPr>
              <w:jc w:val="center"/>
              <w:rPr>
                <w:rFonts w:ascii="宋体" w:hAnsi="宋体" w:cs="宋体"/>
                <w:sz w:val="24"/>
              </w:rPr>
            </w:pPr>
            <w:r>
              <w:rPr>
                <w:rFonts w:ascii="宋体" w:hAnsi="宋体" w:cs="宋体" w:hint="eastAsia"/>
                <w:sz w:val="24"/>
                <w:lang w:bidi="ar"/>
              </w:rPr>
              <w:t>班级</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5977DFC6" w14:textId="77777777" w:rsidR="002C1BC9" w:rsidRDefault="00CC73E9">
            <w:pPr>
              <w:jc w:val="center"/>
              <w:rPr>
                <w:rFonts w:ascii="宋体" w:hAnsi="宋体" w:cs="宋体"/>
                <w:sz w:val="24"/>
              </w:rPr>
            </w:pPr>
            <w:r>
              <w:rPr>
                <w:rFonts w:ascii="宋体" w:hAnsi="宋体" w:cs="宋体" w:hint="eastAsia"/>
                <w:sz w:val="24"/>
              </w:rPr>
              <w:t>机电</w:t>
            </w:r>
            <w:r>
              <w:rPr>
                <w:rFonts w:ascii="宋体" w:hAnsi="宋体" w:cs="宋体" w:hint="eastAsia"/>
                <w:sz w:val="24"/>
              </w:rPr>
              <w:t>1503</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66D0A5FD" w14:textId="77777777" w:rsidR="002C1BC9" w:rsidRDefault="00CC73E9">
            <w:pPr>
              <w:jc w:val="center"/>
              <w:rPr>
                <w:rFonts w:ascii="宋体" w:hAnsi="宋体" w:cs="宋体"/>
                <w:sz w:val="24"/>
              </w:rPr>
            </w:pPr>
            <w:r>
              <w:rPr>
                <w:rFonts w:ascii="宋体" w:hAnsi="宋体" w:cs="宋体" w:hint="eastAsia"/>
                <w:sz w:val="24"/>
                <w:lang w:bidi="ar"/>
              </w:rPr>
              <w:t>电话</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6D7CCCCC" w14:textId="77777777" w:rsidR="002C1BC9" w:rsidRDefault="00CC73E9">
            <w:pPr>
              <w:jc w:val="center"/>
              <w:rPr>
                <w:rFonts w:ascii="宋体" w:hAnsi="宋体" w:cs="宋体"/>
                <w:sz w:val="24"/>
              </w:rPr>
            </w:pPr>
            <w:r>
              <w:rPr>
                <w:rFonts w:ascii="宋体" w:hAnsi="宋体" w:cs="宋体" w:hint="eastAsia"/>
                <w:sz w:val="24"/>
              </w:rPr>
              <w:t>15927479691</w:t>
            </w:r>
          </w:p>
        </w:tc>
      </w:tr>
      <w:tr w:rsidR="002C1BC9" w14:paraId="58005861" w14:textId="77777777">
        <w:trPr>
          <w:trHeight w:val="574"/>
          <w:jc w:val="center"/>
        </w:trPr>
        <w:tc>
          <w:tcPr>
            <w:tcW w:w="166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FBAFE9A" w14:textId="77777777" w:rsidR="002C1BC9" w:rsidRDefault="00CC73E9">
            <w:pPr>
              <w:jc w:val="center"/>
              <w:rPr>
                <w:rFonts w:ascii="宋体" w:hAnsi="宋体" w:cs="宋体"/>
                <w:sz w:val="24"/>
              </w:rPr>
            </w:pPr>
            <w:r>
              <w:rPr>
                <w:rFonts w:ascii="宋体" w:hAnsi="宋体" w:cs="宋体" w:hint="eastAsia"/>
                <w:sz w:val="24"/>
                <w:lang w:bidi="ar"/>
              </w:rPr>
              <w:t>成员名称</w:t>
            </w:r>
          </w:p>
        </w:tc>
        <w:tc>
          <w:tcPr>
            <w:tcW w:w="1382" w:type="dxa"/>
            <w:tcBorders>
              <w:top w:val="single" w:sz="4" w:space="0" w:color="auto"/>
              <w:left w:val="single" w:sz="4" w:space="0" w:color="auto"/>
              <w:bottom w:val="single" w:sz="4" w:space="0" w:color="auto"/>
              <w:right w:val="single" w:sz="4" w:space="0" w:color="auto"/>
            </w:tcBorders>
            <w:shd w:val="clear" w:color="auto" w:fill="auto"/>
            <w:vAlign w:val="center"/>
          </w:tcPr>
          <w:p w14:paraId="03C63450" w14:textId="77777777" w:rsidR="002C1BC9" w:rsidRDefault="00CC73E9">
            <w:pPr>
              <w:jc w:val="center"/>
              <w:rPr>
                <w:rFonts w:ascii="宋体" w:hAnsi="宋体" w:cs="宋体"/>
                <w:sz w:val="24"/>
              </w:rPr>
            </w:pPr>
            <w:r>
              <w:rPr>
                <w:rFonts w:ascii="宋体" w:hAnsi="宋体" w:cs="宋体" w:hint="eastAsia"/>
                <w:sz w:val="24"/>
                <w:lang w:bidi="ar"/>
              </w:rPr>
              <w:t>姓名</w:t>
            </w:r>
          </w:p>
        </w:tc>
        <w:tc>
          <w:tcPr>
            <w:tcW w:w="1954" w:type="dxa"/>
            <w:tcBorders>
              <w:top w:val="single" w:sz="4" w:space="0" w:color="auto"/>
              <w:left w:val="single" w:sz="4" w:space="0" w:color="auto"/>
              <w:bottom w:val="single" w:sz="4" w:space="0" w:color="auto"/>
              <w:right w:val="single" w:sz="4" w:space="0" w:color="auto"/>
            </w:tcBorders>
            <w:shd w:val="clear" w:color="auto" w:fill="auto"/>
            <w:vAlign w:val="center"/>
          </w:tcPr>
          <w:p w14:paraId="65D196C9" w14:textId="77777777" w:rsidR="002C1BC9" w:rsidRDefault="00CC73E9">
            <w:pPr>
              <w:jc w:val="center"/>
              <w:rPr>
                <w:rFonts w:ascii="宋体" w:hAnsi="宋体" w:cs="宋体"/>
                <w:sz w:val="24"/>
              </w:rPr>
            </w:pPr>
            <w:r>
              <w:rPr>
                <w:rFonts w:ascii="宋体" w:hAnsi="宋体" w:cs="宋体" w:hint="eastAsia"/>
                <w:sz w:val="24"/>
                <w:lang w:bidi="ar"/>
              </w:rPr>
              <w:t>班级</w:t>
            </w:r>
          </w:p>
        </w:tc>
        <w:tc>
          <w:tcPr>
            <w:tcW w:w="1391" w:type="dxa"/>
            <w:tcBorders>
              <w:top w:val="single" w:sz="4" w:space="0" w:color="auto"/>
              <w:left w:val="single" w:sz="4" w:space="0" w:color="auto"/>
              <w:bottom w:val="single" w:sz="4" w:space="0" w:color="auto"/>
              <w:right w:val="single" w:sz="4" w:space="0" w:color="auto"/>
            </w:tcBorders>
            <w:shd w:val="clear" w:color="auto" w:fill="auto"/>
            <w:vAlign w:val="center"/>
          </w:tcPr>
          <w:p w14:paraId="34927FED" w14:textId="77777777" w:rsidR="002C1BC9" w:rsidRDefault="00CC73E9">
            <w:pPr>
              <w:jc w:val="center"/>
              <w:rPr>
                <w:rFonts w:ascii="宋体" w:hAnsi="宋体" w:cs="宋体"/>
                <w:sz w:val="24"/>
              </w:rPr>
            </w:pPr>
            <w:r>
              <w:rPr>
                <w:rFonts w:ascii="宋体" w:hAnsi="宋体" w:cs="宋体" w:hint="eastAsia"/>
                <w:sz w:val="24"/>
                <w:lang w:bidi="ar"/>
              </w:rPr>
              <w:t>院系</w:t>
            </w: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14:paraId="734277F1" w14:textId="77777777" w:rsidR="002C1BC9" w:rsidRDefault="00CC73E9">
            <w:pPr>
              <w:jc w:val="center"/>
              <w:rPr>
                <w:rFonts w:ascii="宋体" w:hAnsi="宋体" w:cs="宋体"/>
                <w:sz w:val="24"/>
              </w:rPr>
            </w:pPr>
            <w:r>
              <w:rPr>
                <w:rFonts w:ascii="宋体" w:hAnsi="宋体" w:cs="宋体" w:hint="eastAsia"/>
                <w:sz w:val="24"/>
                <w:lang w:bidi="ar"/>
              </w:rPr>
              <w:t>联系电话</w:t>
            </w:r>
          </w:p>
        </w:tc>
      </w:tr>
      <w:tr w:rsidR="002C1BC9" w14:paraId="1DA24823" w14:textId="77777777">
        <w:trPr>
          <w:trHeight w:val="488"/>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04B5695" w14:textId="77777777" w:rsidR="002C1BC9" w:rsidRDefault="002C1BC9">
            <w:pPr>
              <w:rPr>
                <w:rFonts w:eastAsia="Times New Roman"/>
                <w:sz w:val="15"/>
                <w:szCs w:val="15"/>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054567B3" w14:textId="77777777" w:rsidR="002C1BC9" w:rsidRDefault="00CC73E9">
            <w:pPr>
              <w:rPr>
                <w:rFonts w:ascii="宋体" w:hAnsi="宋体" w:cs="宋体"/>
                <w:sz w:val="24"/>
              </w:rPr>
            </w:pPr>
            <w:r>
              <w:rPr>
                <w:rFonts w:ascii="宋体" w:hAnsi="宋体" w:cs="宋体" w:hint="eastAsia"/>
                <w:sz w:val="24"/>
              </w:rPr>
              <w:t>谢崇伟</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52A80223" w14:textId="77777777" w:rsidR="002C1BC9" w:rsidRDefault="00CC73E9">
            <w:pPr>
              <w:rPr>
                <w:rFonts w:ascii="宋体" w:hAnsi="宋体" w:cs="宋体"/>
                <w:sz w:val="24"/>
              </w:rPr>
            </w:pPr>
            <w:r>
              <w:rPr>
                <w:rFonts w:ascii="宋体" w:hAnsi="宋体" w:cs="宋体" w:hint="eastAsia"/>
                <w:sz w:val="24"/>
              </w:rPr>
              <w:t>机电</w:t>
            </w:r>
            <w:r>
              <w:rPr>
                <w:rFonts w:ascii="宋体" w:hAnsi="宋体" w:cs="宋体" w:hint="eastAsia"/>
                <w:sz w:val="24"/>
              </w:rPr>
              <w:t>1503</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1266D6D4" w14:textId="77777777" w:rsidR="002C1BC9" w:rsidRDefault="00CC73E9">
            <w:pPr>
              <w:rPr>
                <w:rFonts w:ascii="宋体" w:hAnsi="宋体" w:cs="宋体"/>
                <w:sz w:val="24"/>
              </w:rPr>
            </w:pPr>
            <w:r>
              <w:rPr>
                <w:rFonts w:ascii="宋体" w:hAnsi="宋体" w:cs="宋体" w:hint="eastAsia"/>
                <w:sz w:val="24"/>
              </w:rPr>
              <w:t>机车车辆学院</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0E4C3BE4" w14:textId="77777777" w:rsidR="002C1BC9" w:rsidRDefault="00CC73E9">
            <w:pPr>
              <w:rPr>
                <w:rFonts w:ascii="宋体" w:hAnsi="宋体" w:cs="宋体"/>
                <w:sz w:val="24"/>
              </w:rPr>
            </w:pPr>
            <w:r>
              <w:rPr>
                <w:rFonts w:ascii="宋体" w:hAnsi="宋体" w:cs="宋体" w:hint="eastAsia"/>
                <w:sz w:val="24"/>
              </w:rPr>
              <w:t>13957728259</w:t>
            </w:r>
          </w:p>
        </w:tc>
      </w:tr>
      <w:tr w:rsidR="002C1BC9" w14:paraId="146A2A48" w14:textId="77777777">
        <w:trPr>
          <w:trHeight w:val="488"/>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75B623EE" w14:textId="77777777" w:rsidR="002C1BC9" w:rsidRDefault="002C1BC9">
            <w:pPr>
              <w:rPr>
                <w:rFonts w:eastAsia="Times New Roman"/>
                <w:sz w:val="15"/>
                <w:szCs w:val="15"/>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678D4AA8" w14:textId="77777777" w:rsidR="002C1BC9" w:rsidRDefault="00CC73E9">
            <w:pPr>
              <w:rPr>
                <w:rFonts w:ascii="宋体" w:hAnsi="宋体" w:cs="宋体"/>
                <w:sz w:val="24"/>
              </w:rPr>
            </w:pPr>
            <w:r>
              <w:rPr>
                <w:rFonts w:ascii="宋体" w:hAnsi="宋体" w:cs="宋体" w:hint="eastAsia"/>
                <w:sz w:val="24"/>
              </w:rPr>
              <w:t>彭洁</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32761022" w14:textId="77777777" w:rsidR="002C1BC9" w:rsidRDefault="00CC73E9">
            <w:pPr>
              <w:rPr>
                <w:rFonts w:ascii="宋体" w:hAnsi="宋体" w:cs="宋体"/>
                <w:sz w:val="24"/>
              </w:rPr>
            </w:pPr>
            <w:r>
              <w:rPr>
                <w:rFonts w:ascii="宋体" w:hAnsi="宋体" w:cs="宋体" w:hint="eastAsia"/>
                <w:sz w:val="24"/>
              </w:rPr>
              <w:t>机电</w:t>
            </w:r>
            <w:r>
              <w:rPr>
                <w:rFonts w:ascii="宋体" w:hAnsi="宋体" w:cs="宋体" w:hint="eastAsia"/>
                <w:sz w:val="24"/>
              </w:rPr>
              <w:t>1503</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7655C0EA" w14:textId="77777777" w:rsidR="002C1BC9" w:rsidRDefault="00CC73E9">
            <w:pPr>
              <w:rPr>
                <w:rFonts w:ascii="宋体" w:hAnsi="宋体" w:cs="宋体"/>
                <w:sz w:val="24"/>
              </w:rPr>
            </w:pPr>
            <w:r>
              <w:rPr>
                <w:rFonts w:ascii="宋体" w:hAnsi="宋体" w:cs="宋体" w:hint="eastAsia"/>
                <w:sz w:val="24"/>
              </w:rPr>
              <w:t>机车车辆学院</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52D6C5AC" w14:textId="77777777" w:rsidR="002C1BC9" w:rsidRDefault="00CC73E9">
            <w:pPr>
              <w:rPr>
                <w:rFonts w:ascii="宋体" w:hAnsi="宋体" w:cs="宋体"/>
                <w:sz w:val="24"/>
              </w:rPr>
            </w:pPr>
            <w:r>
              <w:rPr>
                <w:rFonts w:ascii="宋体" w:hAnsi="宋体" w:cs="宋体" w:hint="eastAsia"/>
                <w:sz w:val="24"/>
                <w:szCs w:val="24"/>
              </w:rPr>
              <w:t>13593943753</w:t>
            </w:r>
          </w:p>
        </w:tc>
      </w:tr>
      <w:tr w:rsidR="002C1BC9" w14:paraId="04C5BAD6" w14:textId="77777777">
        <w:trPr>
          <w:trHeight w:val="489"/>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7E4DAFB" w14:textId="77777777" w:rsidR="002C1BC9" w:rsidRDefault="002C1BC9">
            <w:pPr>
              <w:rPr>
                <w:rFonts w:eastAsia="Times New Roman"/>
                <w:sz w:val="15"/>
                <w:szCs w:val="15"/>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31B1AC52" w14:textId="77777777" w:rsidR="002C1BC9" w:rsidRDefault="00CC73E9">
            <w:pPr>
              <w:rPr>
                <w:rFonts w:ascii="宋体" w:hAnsi="宋体" w:cs="宋体"/>
                <w:sz w:val="24"/>
              </w:rPr>
            </w:pPr>
            <w:r>
              <w:rPr>
                <w:rFonts w:ascii="宋体" w:hAnsi="宋体" w:cs="宋体" w:hint="eastAsia"/>
                <w:sz w:val="24"/>
              </w:rPr>
              <w:t>高宇飞</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082C972A" w14:textId="77777777" w:rsidR="002C1BC9" w:rsidRDefault="00CC73E9">
            <w:pPr>
              <w:rPr>
                <w:rFonts w:ascii="宋体" w:hAnsi="宋体" w:cs="宋体"/>
                <w:sz w:val="24"/>
              </w:rPr>
            </w:pPr>
            <w:r>
              <w:rPr>
                <w:rFonts w:ascii="宋体" w:hAnsi="宋体" w:cs="宋体" w:hint="eastAsia"/>
                <w:sz w:val="24"/>
              </w:rPr>
              <w:t>机电</w:t>
            </w:r>
            <w:r>
              <w:rPr>
                <w:rFonts w:ascii="宋体" w:hAnsi="宋体" w:cs="宋体" w:hint="eastAsia"/>
                <w:sz w:val="24"/>
              </w:rPr>
              <w:t>1503</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31AFE3C6" w14:textId="77777777" w:rsidR="002C1BC9" w:rsidRDefault="00CC73E9">
            <w:pPr>
              <w:rPr>
                <w:rFonts w:ascii="宋体" w:hAnsi="宋体" w:cs="宋体"/>
                <w:sz w:val="24"/>
              </w:rPr>
            </w:pPr>
            <w:r>
              <w:rPr>
                <w:rFonts w:ascii="宋体" w:hAnsi="宋体" w:cs="宋体" w:hint="eastAsia"/>
                <w:sz w:val="24"/>
              </w:rPr>
              <w:t>机车车辆学院</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43C201A4" w14:textId="77777777" w:rsidR="002C1BC9" w:rsidRDefault="00CC73E9">
            <w:pPr>
              <w:rPr>
                <w:rFonts w:ascii="宋体" w:hAnsi="宋体" w:cs="宋体"/>
                <w:sz w:val="24"/>
              </w:rPr>
            </w:pPr>
            <w:r>
              <w:rPr>
                <w:rFonts w:ascii="宋体" w:hAnsi="宋体" w:cs="宋体" w:hint="eastAsia"/>
                <w:sz w:val="24"/>
                <w:szCs w:val="24"/>
              </w:rPr>
              <w:t>13212755912</w:t>
            </w:r>
          </w:p>
        </w:tc>
      </w:tr>
      <w:tr w:rsidR="002C1BC9" w14:paraId="44559C91" w14:textId="77777777">
        <w:trPr>
          <w:trHeight w:val="489"/>
          <w:jc w:val="center"/>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09D5772" w14:textId="77777777" w:rsidR="002C1BC9" w:rsidRDefault="002C1BC9">
            <w:pPr>
              <w:rPr>
                <w:rFonts w:eastAsia="Times New Roman"/>
                <w:sz w:val="15"/>
                <w:szCs w:val="15"/>
              </w:rPr>
            </w:pPr>
          </w:p>
        </w:tc>
        <w:tc>
          <w:tcPr>
            <w:tcW w:w="1382" w:type="dxa"/>
            <w:tcBorders>
              <w:top w:val="single" w:sz="4" w:space="0" w:color="auto"/>
              <w:left w:val="single" w:sz="4" w:space="0" w:color="auto"/>
              <w:bottom w:val="single" w:sz="4" w:space="0" w:color="auto"/>
              <w:right w:val="single" w:sz="4" w:space="0" w:color="auto"/>
            </w:tcBorders>
            <w:shd w:val="clear" w:color="auto" w:fill="auto"/>
          </w:tcPr>
          <w:p w14:paraId="1F3070A1" w14:textId="77777777" w:rsidR="002C1BC9" w:rsidRDefault="00CC73E9">
            <w:pPr>
              <w:rPr>
                <w:rFonts w:ascii="宋体" w:hAnsi="宋体" w:cs="宋体"/>
                <w:sz w:val="24"/>
              </w:rPr>
            </w:pPr>
            <w:r>
              <w:rPr>
                <w:rFonts w:ascii="宋体" w:hAnsi="宋体" w:cs="宋体" w:hint="eastAsia"/>
                <w:sz w:val="24"/>
              </w:rPr>
              <w:t>张永洋</w:t>
            </w:r>
          </w:p>
        </w:tc>
        <w:tc>
          <w:tcPr>
            <w:tcW w:w="1954" w:type="dxa"/>
            <w:tcBorders>
              <w:top w:val="single" w:sz="4" w:space="0" w:color="auto"/>
              <w:left w:val="single" w:sz="4" w:space="0" w:color="auto"/>
              <w:bottom w:val="single" w:sz="4" w:space="0" w:color="auto"/>
              <w:right w:val="single" w:sz="4" w:space="0" w:color="auto"/>
            </w:tcBorders>
            <w:shd w:val="clear" w:color="auto" w:fill="auto"/>
          </w:tcPr>
          <w:p w14:paraId="205D9D84" w14:textId="77777777" w:rsidR="002C1BC9" w:rsidRDefault="00CC73E9">
            <w:pPr>
              <w:rPr>
                <w:rFonts w:ascii="宋体" w:hAnsi="宋体" w:cs="宋体"/>
                <w:sz w:val="24"/>
              </w:rPr>
            </w:pPr>
            <w:r>
              <w:rPr>
                <w:rFonts w:ascii="宋体" w:hAnsi="宋体" w:cs="宋体" w:hint="eastAsia"/>
                <w:sz w:val="24"/>
              </w:rPr>
              <w:t>机电</w:t>
            </w:r>
            <w:r>
              <w:rPr>
                <w:rFonts w:ascii="宋体" w:hAnsi="宋体" w:cs="宋体" w:hint="eastAsia"/>
                <w:sz w:val="24"/>
              </w:rPr>
              <w:t>1503</w:t>
            </w:r>
          </w:p>
        </w:tc>
        <w:tc>
          <w:tcPr>
            <w:tcW w:w="1391" w:type="dxa"/>
            <w:tcBorders>
              <w:top w:val="single" w:sz="4" w:space="0" w:color="auto"/>
              <w:left w:val="single" w:sz="4" w:space="0" w:color="auto"/>
              <w:bottom w:val="single" w:sz="4" w:space="0" w:color="auto"/>
              <w:right w:val="single" w:sz="4" w:space="0" w:color="auto"/>
            </w:tcBorders>
            <w:shd w:val="clear" w:color="auto" w:fill="auto"/>
          </w:tcPr>
          <w:p w14:paraId="4270A04D" w14:textId="77777777" w:rsidR="002C1BC9" w:rsidRDefault="00CC73E9">
            <w:pPr>
              <w:rPr>
                <w:rFonts w:ascii="宋体" w:hAnsi="宋体" w:cs="宋体"/>
                <w:sz w:val="24"/>
              </w:rPr>
            </w:pPr>
            <w:r>
              <w:rPr>
                <w:rFonts w:ascii="宋体" w:hAnsi="宋体" w:cs="宋体" w:hint="eastAsia"/>
                <w:sz w:val="24"/>
              </w:rPr>
              <w:t>机车车辆学院</w:t>
            </w:r>
          </w:p>
        </w:tc>
        <w:tc>
          <w:tcPr>
            <w:tcW w:w="1946" w:type="dxa"/>
            <w:tcBorders>
              <w:top w:val="single" w:sz="4" w:space="0" w:color="auto"/>
              <w:left w:val="single" w:sz="4" w:space="0" w:color="auto"/>
              <w:bottom w:val="single" w:sz="4" w:space="0" w:color="auto"/>
              <w:right w:val="single" w:sz="4" w:space="0" w:color="auto"/>
            </w:tcBorders>
            <w:shd w:val="clear" w:color="auto" w:fill="auto"/>
          </w:tcPr>
          <w:p w14:paraId="75C29185" w14:textId="77777777" w:rsidR="002C1BC9" w:rsidRDefault="00CC73E9">
            <w:pPr>
              <w:rPr>
                <w:rFonts w:ascii="宋体" w:hAnsi="宋体" w:cs="宋体"/>
                <w:sz w:val="24"/>
              </w:rPr>
            </w:pPr>
            <w:r>
              <w:rPr>
                <w:rFonts w:ascii="宋体" w:hAnsi="宋体" w:cs="宋体" w:hint="eastAsia"/>
                <w:sz w:val="24"/>
                <w:szCs w:val="24"/>
              </w:rPr>
              <w:t>15908439751</w:t>
            </w:r>
          </w:p>
        </w:tc>
      </w:tr>
      <w:tr w:rsidR="002C1BC9" w14:paraId="6702E0A6" w14:textId="77777777">
        <w:trPr>
          <w:trHeight w:val="2004"/>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23644D41" w14:textId="77777777" w:rsidR="002C1BC9" w:rsidRDefault="00CC73E9">
            <w:pPr>
              <w:jc w:val="center"/>
              <w:rPr>
                <w:rFonts w:ascii="宋体" w:hAnsi="宋体" w:cs="宋体"/>
                <w:sz w:val="24"/>
              </w:rPr>
            </w:pPr>
            <w:r>
              <w:rPr>
                <w:rFonts w:ascii="宋体" w:hAnsi="宋体" w:cs="宋体" w:hint="eastAsia"/>
                <w:sz w:val="24"/>
                <w:lang w:bidi="ar"/>
              </w:rPr>
              <w:t>项目简介</w:t>
            </w: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9F483A3" w14:textId="77777777" w:rsidR="002C1BC9" w:rsidRDefault="002C1BC9">
            <w:pPr>
              <w:jc w:val="center"/>
              <w:rPr>
                <w:rFonts w:ascii="宋体" w:hAnsi="宋体" w:cs="宋体"/>
                <w:sz w:val="24"/>
                <w:szCs w:val="24"/>
              </w:rPr>
            </w:pPr>
          </w:p>
          <w:p w14:paraId="146AF9EE" w14:textId="77777777" w:rsidR="002C1BC9" w:rsidRDefault="00CC73E9">
            <w:pPr>
              <w:jc w:val="center"/>
              <w:rPr>
                <w:rFonts w:ascii="宋体" w:hAnsi="宋体" w:cs="宋体"/>
                <w:sz w:val="24"/>
              </w:rPr>
            </w:pPr>
            <w:r>
              <w:rPr>
                <w:rFonts w:ascii="宋体" w:hAnsi="宋体" w:cs="宋体" w:hint="eastAsia"/>
                <w:sz w:val="24"/>
                <w:szCs w:val="24"/>
              </w:rPr>
              <w:t>软陶起源于</w:t>
            </w:r>
            <w:r>
              <w:rPr>
                <w:rFonts w:ascii="宋体" w:hAnsi="宋体" w:cs="宋体" w:hint="eastAsia"/>
                <w:sz w:val="24"/>
                <w:szCs w:val="24"/>
              </w:rPr>
              <w:t>19</w:t>
            </w:r>
            <w:r>
              <w:rPr>
                <w:rFonts w:ascii="宋体" w:hAnsi="宋体" w:cs="宋体" w:hint="eastAsia"/>
                <w:sz w:val="24"/>
                <w:szCs w:val="24"/>
              </w:rPr>
              <w:t>世纪的德国，欧美国家一级有几十年的软陶艺术历史，这种新型的捏塑材料，自</w:t>
            </w:r>
            <w:r>
              <w:rPr>
                <w:rFonts w:ascii="宋体" w:hAnsi="宋体" w:cs="宋体" w:hint="eastAsia"/>
                <w:sz w:val="24"/>
                <w:szCs w:val="24"/>
              </w:rPr>
              <w:t>97</w:t>
            </w:r>
            <w:r>
              <w:rPr>
                <w:rFonts w:ascii="宋体" w:hAnsi="宋体" w:cs="宋体" w:hint="eastAsia"/>
                <w:sz w:val="24"/>
                <w:szCs w:val="24"/>
              </w:rPr>
              <w:t>年由台湾引进国内。软陶材料无毒无刺激，与传统的纸粘土、陶土、面包土相比，他色彩更为丰富，质感较像塑胶，有较好的延展性、可塑性及光泽度，属油形材料。在空气中不易干燥，且不易粘手，干净整洁。</w:t>
            </w:r>
          </w:p>
        </w:tc>
      </w:tr>
      <w:tr w:rsidR="002C1BC9" w14:paraId="5E1B5112" w14:textId="77777777">
        <w:trPr>
          <w:trHeight w:val="2026"/>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74711B31" w14:textId="77777777" w:rsidR="002C1BC9" w:rsidRDefault="00CC73E9">
            <w:pPr>
              <w:jc w:val="center"/>
              <w:rPr>
                <w:rFonts w:ascii="宋体" w:hAnsi="宋体" w:cs="宋体"/>
                <w:sz w:val="24"/>
              </w:rPr>
            </w:pPr>
            <w:r>
              <w:rPr>
                <w:rFonts w:ascii="宋体" w:hAnsi="宋体" w:cs="宋体" w:hint="eastAsia"/>
                <w:sz w:val="24"/>
                <w:lang w:bidi="ar"/>
              </w:rPr>
              <w:t>项目前景</w:t>
            </w: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2D0D4E" w14:textId="77777777" w:rsidR="002C1BC9" w:rsidRDefault="002C1BC9">
            <w:pPr>
              <w:ind w:firstLineChars="200" w:firstLine="480"/>
              <w:jc w:val="left"/>
              <w:rPr>
                <w:rFonts w:ascii="Arial" w:hAnsi="宋体"/>
                <w:color w:val="333333"/>
                <w:sz w:val="24"/>
                <w:szCs w:val="24"/>
                <w:shd w:val="clear" w:color="auto" w:fill="FFFFFF"/>
              </w:rPr>
            </w:pPr>
          </w:p>
          <w:p w14:paraId="05642F66" w14:textId="77777777" w:rsidR="002C1BC9" w:rsidRDefault="00CC73E9">
            <w:pPr>
              <w:ind w:firstLineChars="200" w:firstLine="480"/>
              <w:jc w:val="left"/>
              <w:rPr>
                <w:rFonts w:ascii="Arial" w:hAnsi="宋体"/>
                <w:color w:val="333333"/>
                <w:sz w:val="24"/>
                <w:szCs w:val="24"/>
                <w:shd w:val="clear" w:color="auto" w:fill="FFFFFF"/>
              </w:rPr>
            </w:pPr>
            <w:r>
              <w:rPr>
                <w:rFonts w:ascii="Arial" w:hAnsi="宋体" w:hint="eastAsia"/>
                <w:color w:val="333333"/>
                <w:sz w:val="24"/>
                <w:szCs w:val="24"/>
                <w:shd w:val="clear" w:color="auto" w:fill="FFFFFF"/>
              </w:rPr>
              <w:t>目前</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我国陶艺只在为数不多的瓷区和都市里有较多的发展</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二三线城市陶艺基本属于空白</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但是需求却是存在的</w:t>
            </w:r>
            <w:r>
              <w:rPr>
                <w:rFonts w:ascii="Arial" w:hAnsi="宋体" w:hint="eastAsia"/>
                <w:color w:val="333333"/>
                <w:sz w:val="24"/>
                <w:szCs w:val="24"/>
                <w:shd w:val="clear" w:color="auto" w:fill="FFFFFF"/>
              </w:rPr>
              <w:t>,</w:t>
            </w:r>
            <w:r>
              <w:rPr>
                <w:rFonts w:ascii="Arial" w:hAnsi="宋体" w:hint="eastAsia"/>
                <w:color w:val="333333"/>
                <w:sz w:val="24"/>
                <w:szCs w:val="24"/>
                <w:shd w:val="clear" w:color="auto" w:fill="FFFFFF"/>
              </w:rPr>
              <w:t>这对于我们大学生创业者来说是一个机遇。首先，我们针对的现代陶艺</w:t>
            </w:r>
            <w:r>
              <w:rPr>
                <w:rFonts w:ascii="Arial" w:hAnsi="宋体" w:hint="eastAsia"/>
                <w:color w:val="333333"/>
                <w:sz w:val="24"/>
                <w:szCs w:val="24"/>
                <w:shd w:val="clear" w:color="auto" w:fill="FFFFFF"/>
              </w:rPr>
              <w:t>DIY</w:t>
            </w:r>
            <w:r>
              <w:rPr>
                <w:rFonts w:ascii="Arial" w:hAnsi="宋体" w:hint="eastAsia"/>
                <w:color w:val="333333"/>
                <w:sz w:val="24"/>
                <w:szCs w:val="24"/>
                <w:shd w:val="clear" w:color="auto" w:fill="FFFFFF"/>
              </w:rPr>
              <w:t>客户主要是年轻人，它们对艺术有着更时尚，更卓越，更奇特的要求，这其中有学生、白领等不同职业的人，在满足不同人需求的同时既能抓住商机。</w:t>
            </w:r>
          </w:p>
          <w:p w14:paraId="6F7B0929" w14:textId="77777777" w:rsidR="002C1BC9" w:rsidRDefault="002C1BC9">
            <w:pPr>
              <w:jc w:val="center"/>
              <w:rPr>
                <w:rFonts w:ascii="宋体" w:hAnsi="宋体" w:cs="宋体"/>
                <w:sz w:val="24"/>
              </w:rPr>
            </w:pPr>
          </w:p>
        </w:tc>
      </w:tr>
      <w:tr w:rsidR="002C1BC9" w14:paraId="56EA9C41" w14:textId="77777777">
        <w:trPr>
          <w:trHeight w:val="1599"/>
          <w:jc w:val="center"/>
        </w:trPr>
        <w:tc>
          <w:tcPr>
            <w:tcW w:w="1668" w:type="dxa"/>
            <w:tcBorders>
              <w:top w:val="single" w:sz="4" w:space="0" w:color="auto"/>
              <w:left w:val="single" w:sz="4" w:space="0" w:color="auto"/>
              <w:bottom w:val="single" w:sz="4" w:space="0" w:color="auto"/>
              <w:right w:val="single" w:sz="4" w:space="0" w:color="auto"/>
            </w:tcBorders>
            <w:shd w:val="clear" w:color="auto" w:fill="auto"/>
            <w:vAlign w:val="center"/>
          </w:tcPr>
          <w:p w14:paraId="5901FE06" w14:textId="77777777" w:rsidR="002C1BC9" w:rsidRDefault="00CC73E9">
            <w:pPr>
              <w:jc w:val="center"/>
              <w:rPr>
                <w:rFonts w:ascii="宋体" w:hAnsi="宋体" w:cs="宋体"/>
                <w:sz w:val="24"/>
              </w:rPr>
            </w:pPr>
            <w:r>
              <w:rPr>
                <w:rFonts w:ascii="宋体" w:hAnsi="宋体" w:cs="宋体" w:hint="eastAsia"/>
                <w:sz w:val="24"/>
                <w:lang w:bidi="ar"/>
              </w:rPr>
              <w:t>备注</w:t>
            </w:r>
          </w:p>
        </w:tc>
        <w:tc>
          <w:tcPr>
            <w:tcW w:w="667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C7B07E4" w14:textId="77777777" w:rsidR="002C1BC9" w:rsidRDefault="002C1BC9">
            <w:pPr>
              <w:jc w:val="center"/>
              <w:rPr>
                <w:rFonts w:ascii="宋体" w:hAnsi="宋体" w:cs="宋体"/>
                <w:sz w:val="24"/>
              </w:rPr>
            </w:pPr>
          </w:p>
        </w:tc>
      </w:tr>
    </w:tbl>
    <w:p w14:paraId="01794F12" w14:textId="77777777" w:rsidR="002C1BC9" w:rsidRDefault="002C1BC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N w:val="0"/>
        <w:spacing w:after="120" w:line="288" w:lineRule="atLeast"/>
        <w:rPr>
          <w:rFonts w:ascii="宋体" w:hAnsi="宋体" w:cs="宋体"/>
          <w:sz w:val="24"/>
          <w:szCs w:val="24"/>
        </w:rPr>
      </w:pPr>
    </w:p>
    <w:sectPr w:rsidR="002C1BC9">
      <w:pgSz w:w="12240" w:h="15840"/>
      <w:pgMar w:top="1440" w:right="1800" w:bottom="1440" w:left="1800" w:header="720" w:footer="720" w:gutter="0"/>
      <w:cols w:space="720"/>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AD393D" w14:textId="77777777" w:rsidR="00CC73E9" w:rsidRDefault="00CC73E9">
      <w:r>
        <w:separator/>
      </w:r>
    </w:p>
  </w:endnote>
  <w:endnote w:type="continuationSeparator" w:id="0">
    <w:p w14:paraId="57206EDC" w14:textId="77777777" w:rsidR="00CC73E9" w:rsidRDefault="00CC7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隶书">
    <w:altName w:val="微软雅黑"/>
    <w:charset w:val="86"/>
    <w:family w:val="roman"/>
    <w:pitch w:val="default"/>
    <w:sig w:usb0="00000000" w:usb1="0000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D2D7A7" w14:textId="77777777" w:rsidR="002C1BC9" w:rsidRDefault="00CC73E9">
    <w:pPr>
      <w:pStyle w:val="a9"/>
      <w:tabs>
        <w:tab w:val="clear" w:pos="4153"/>
        <w:tab w:val="center" w:pos="3869"/>
      </w:tabs>
    </w:pPr>
    <w:r>
      <w:pict w14:anchorId="2FA077A5">
        <v:shapetype id="_x0000_t202" coordsize="21600,21600" o:spt="202" path="m,l,21600r21600,l21600,xe">
          <v:stroke joinstyle="miter"/>
          <v:path gradientshapeok="t" o:connecttype="rect"/>
        </v:shapetype>
        <v:shape id="文本框13" o:sp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4A354E6E" w14:textId="77777777" w:rsidR="002C1BC9" w:rsidRDefault="00CC73E9">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w10:wrap anchorx="margin"/>
        </v:shape>
      </w:pict>
    </w:r>
    <w:r>
      <w:pict w14:anchorId="3A1AD214">
        <v:shape id="文本框1" o:spid="_x0000_s2050" type="#_x0000_t202" style="position:absolute;margin-left:0;margin-top:0;width:2in;height:2in;z-index:251656192;mso-wrap-style:none;mso-position-horizontal:center;mso-position-horizontal-relative:margin;mso-width-relative:page;mso-height-relative:page" filled="f" stroked="f">
          <v:textbox style="mso-fit-shape-to-text:t" inset="0,0,0,0">
            <w:txbxContent>
              <w:p w14:paraId="1D8BC40C" w14:textId="77777777" w:rsidR="002C1BC9" w:rsidRDefault="002C1BC9">
                <w:pPr>
                  <w:snapToGrid w:val="0"/>
                  <w:rPr>
                    <w:sz w:val="18"/>
                  </w:rPr>
                </w:pPr>
              </w:p>
            </w:txbxContent>
          </v:textbox>
          <w10:wrap anchorx="margin"/>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EA2D1A" w14:textId="77777777" w:rsidR="002C1BC9" w:rsidRDefault="00CC73E9">
    <w:pPr>
      <w:pStyle w:val="a9"/>
      <w:tabs>
        <w:tab w:val="clear" w:pos="4153"/>
        <w:tab w:val="center" w:pos="3869"/>
      </w:tabs>
    </w:pPr>
    <w:r>
      <w:pict w14:anchorId="31FA1AA4">
        <v:shapetype id="_x0000_t202" coordsize="21600,21600" o:spt="202" path="m,l,21600r21600,l21600,xe">
          <v:stroke joinstyle="miter"/>
          <v:path gradientshapeok="t" o:connecttype="rect"/>
        </v:shapetype>
        <v:shape id="文本框14" o:spid="_x0000_s2051"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36AA542C" w14:textId="77777777" w:rsidR="002C1BC9" w:rsidRDefault="00CC73E9">
                <w:pPr>
                  <w:snapToGrid w:val="0"/>
                  <w:rPr>
                    <w:sz w:val="18"/>
                  </w:rPr>
                </w:pPr>
                <w:r>
                  <w:rPr>
                    <w:rFonts w:hint="eastAsia"/>
                    <w:sz w:val="18"/>
                  </w:rPr>
                  <w:fldChar w:fldCharType="begin"/>
                </w:r>
                <w:r>
                  <w:rPr>
                    <w:rFonts w:hint="eastAsia"/>
                    <w:sz w:val="18"/>
                  </w:rPr>
                  <w:instrText xml:space="preserve"> PAGE  \* MER</w:instrText>
                </w:r>
                <w:r>
                  <w:rPr>
                    <w:rFonts w:hint="eastAsia"/>
                    <w:sz w:val="18"/>
                  </w:rPr>
                  <w:instrText xml:space="preserve">GEFORMAT </w:instrText>
                </w:r>
                <w:r>
                  <w:rPr>
                    <w:rFonts w:hint="eastAsia"/>
                    <w:sz w:val="18"/>
                  </w:rPr>
                  <w:fldChar w:fldCharType="separate"/>
                </w:r>
                <w:r>
                  <w:rPr>
                    <w:sz w:val="18"/>
                  </w:rPr>
                  <w:t>3</w:t>
                </w:r>
                <w:r>
                  <w:rPr>
                    <w:rFonts w:hint="eastAsia"/>
                    <w:sz w:val="18"/>
                  </w:rPr>
                  <w:fldChar w:fldCharType="end"/>
                </w:r>
              </w:p>
            </w:txbxContent>
          </v:textbox>
          <w10:wrap anchorx="margin"/>
        </v:shape>
      </w:pict>
    </w:r>
    <w:r>
      <w:pict w14:anchorId="62DCC318">
        <v:shape id="_x0000_s2052" type="#_x0000_t202" style="position:absolute;margin-left:0;margin-top:0;width:2in;height:2in;z-index:251657216;mso-wrap-style:none;mso-position-horizontal:center;mso-position-horizontal-relative:margin;mso-width-relative:page;mso-height-relative:page" filled="f" stroked="f">
          <v:textbox style="mso-fit-shape-to-text:t" inset="0,0,0,0">
            <w:txbxContent>
              <w:p w14:paraId="28F3D1A8" w14:textId="77777777" w:rsidR="002C1BC9" w:rsidRDefault="002C1BC9">
                <w:pPr>
                  <w:snapToGrid w:val="0"/>
                  <w:rPr>
                    <w:sz w:val="18"/>
                  </w:rPr>
                </w:pP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73E96D" w14:textId="77777777" w:rsidR="00CC73E9" w:rsidRDefault="00CC73E9">
      <w:r>
        <w:separator/>
      </w:r>
    </w:p>
  </w:footnote>
  <w:footnote w:type="continuationSeparator" w:id="0">
    <w:p w14:paraId="75ED6117" w14:textId="77777777" w:rsidR="00CC73E9" w:rsidRDefault="00CC73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600292C"/>
    <w:multiLevelType w:val="multilevel"/>
    <w:tmpl w:val="7600292C"/>
    <w:lvl w:ilvl="0">
      <w:start w:val="1"/>
      <w:numFmt w:val="decimal"/>
      <w:lvlText w:val="%1."/>
      <w:lvlJc w:val="left"/>
      <w:pPr>
        <w:tabs>
          <w:tab w:val="left" w:pos="1761"/>
        </w:tabs>
        <w:ind w:left="1761" w:hanging="825"/>
      </w:pPr>
      <w:rPr>
        <w:rFonts w:hint="default"/>
        <w:b/>
      </w:rPr>
    </w:lvl>
    <w:lvl w:ilvl="1" w:tentative="1">
      <w:start w:val="1"/>
      <w:numFmt w:val="lowerLetter"/>
      <w:lvlText w:val="%2)"/>
      <w:lvlJc w:val="left"/>
      <w:pPr>
        <w:tabs>
          <w:tab w:val="left" w:pos="1776"/>
        </w:tabs>
        <w:ind w:left="1776" w:hanging="420"/>
      </w:pPr>
    </w:lvl>
    <w:lvl w:ilvl="2" w:tentative="1">
      <w:start w:val="1"/>
      <w:numFmt w:val="lowerRoman"/>
      <w:lvlText w:val="%3."/>
      <w:lvlJc w:val="right"/>
      <w:pPr>
        <w:tabs>
          <w:tab w:val="left" w:pos="2196"/>
        </w:tabs>
        <w:ind w:left="2196" w:hanging="420"/>
      </w:pPr>
    </w:lvl>
    <w:lvl w:ilvl="3" w:tentative="1">
      <w:start w:val="1"/>
      <w:numFmt w:val="decimal"/>
      <w:lvlText w:val="%4."/>
      <w:lvlJc w:val="left"/>
      <w:pPr>
        <w:tabs>
          <w:tab w:val="left" w:pos="2616"/>
        </w:tabs>
        <w:ind w:left="2616" w:hanging="420"/>
      </w:pPr>
    </w:lvl>
    <w:lvl w:ilvl="4" w:tentative="1">
      <w:start w:val="1"/>
      <w:numFmt w:val="lowerLetter"/>
      <w:lvlText w:val="%5)"/>
      <w:lvlJc w:val="left"/>
      <w:pPr>
        <w:tabs>
          <w:tab w:val="left" w:pos="3036"/>
        </w:tabs>
        <w:ind w:left="3036" w:hanging="420"/>
      </w:pPr>
    </w:lvl>
    <w:lvl w:ilvl="5" w:tentative="1">
      <w:start w:val="1"/>
      <w:numFmt w:val="lowerRoman"/>
      <w:lvlText w:val="%6."/>
      <w:lvlJc w:val="right"/>
      <w:pPr>
        <w:tabs>
          <w:tab w:val="left" w:pos="3456"/>
        </w:tabs>
        <w:ind w:left="3456" w:hanging="420"/>
      </w:pPr>
    </w:lvl>
    <w:lvl w:ilvl="6" w:tentative="1">
      <w:start w:val="1"/>
      <w:numFmt w:val="decimal"/>
      <w:lvlText w:val="%7."/>
      <w:lvlJc w:val="left"/>
      <w:pPr>
        <w:tabs>
          <w:tab w:val="left" w:pos="3876"/>
        </w:tabs>
        <w:ind w:left="3876" w:hanging="420"/>
      </w:pPr>
    </w:lvl>
    <w:lvl w:ilvl="7" w:tentative="1">
      <w:start w:val="1"/>
      <w:numFmt w:val="lowerLetter"/>
      <w:lvlText w:val="%8)"/>
      <w:lvlJc w:val="left"/>
      <w:pPr>
        <w:tabs>
          <w:tab w:val="left" w:pos="4296"/>
        </w:tabs>
        <w:ind w:left="4296" w:hanging="420"/>
      </w:pPr>
    </w:lvl>
    <w:lvl w:ilvl="8" w:tentative="1">
      <w:start w:val="1"/>
      <w:numFmt w:val="lowerRoman"/>
      <w:lvlText w:val="%9."/>
      <w:lvlJc w:val="right"/>
      <w:pPr>
        <w:tabs>
          <w:tab w:val="left" w:pos="4716"/>
        </w:tabs>
        <w:ind w:left="471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420"/>
  <w:drawingGridVerticalSpacing w:val="159"/>
  <w:noPunctuationKerning/>
  <w:characterSpacingControl w:val="compressPunctuation"/>
  <w:doNotValidateAgainstSchema/>
  <w:doNotDemarcateInvalidXml/>
  <w:hdrShapeDefaults>
    <o:shapedefaults v:ext="edit" spidmax="2053" strokecolor="#739cc3">
      <v:fill angle="90" type="gradient">
        <o:fill v:ext="view" type="gradientUnscaled"/>
      </v:fill>
      <v:stroke color="#739cc3" weight="1.25pt"/>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172A27"/>
    <w:rsid w:val="0005777D"/>
    <w:rsid w:val="00172A27"/>
    <w:rsid w:val="001C7640"/>
    <w:rsid w:val="002423D0"/>
    <w:rsid w:val="002C1BC9"/>
    <w:rsid w:val="003E08FB"/>
    <w:rsid w:val="003E186F"/>
    <w:rsid w:val="004236B4"/>
    <w:rsid w:val="00490BEF"/>
    <w:rsid w:val="004E0F61"/>
    <w:rsid w:val="005057C9"/>
    <w:rsid w:val="00680981"/>
    <w:rsid w:val="00696591"/>
    <w:rsid w:val="006A1458"/>
    <w:rsid w:val="006F0CA7"/>
    <w:rsid w:val="007872FD"/>
    <w:rsid w:val="007B5F1A"/>
    <w:rsid w:val="00924C6F"/>
    <w:rsid w:val="009C4960"/>
    <w:rsid w:val="009C6B41"/>
    <w:rsid w:val="00BF0AC0"/>
    <w:rsid w:val="00CA173E"/>
    <w:rsid w:val="00CC73E9"/>
    <w:rsid w:val="00CE7BC2"/>
    <w:rsid w:val="00D11340"/>
    <w:rsid w:val="00D24051"/>
    <w:rsid w:val="00D8436B"/>
    <w:rsid w:val="00DF3DBB"/>
    <w:rsid w:val="00F975BB"/>
    <w:rsid w:val="00FA39E7"/>
    <w:rsid w:val="05D33602"/>
    <w:rsid w:val="14F83DD9"/>
    <w:rsid w:val="52B57A25"/>
    <w:rsid w:val="69D77C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strokecolor="#739cc3">
      <v:fill angle="90" type="gradient">
        <o:fill v:ext="view" type="gradientUnscaled"/>
      </v:fill>
      <v:stroke color="#739cc3" weight="1.25pt"/>
    </o:shapedefaults>
    <o:shapelayout v:ext="edit">
      <o:idmap v:ext="edit" data="1"/>
    </o:shapelayout>
  </w:shapeDefaults>
  <w:decimalSymbol w:val="."/>
  <w:listSeparator w:val=","/>
  <w14:docId w14:val="516226BC"/>
  <w15:docId w15:val="{F2499902-9A7F-4EC3-B192-A5FB06279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0"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340" w:after="330" w:line="576" w:lineRule="auto"/>
      <w:outlineLvl w:val="0"/>
    </w:pPr>
    <w:rPr>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Pr>
      <w:b/>
      <w:bCs/>
    </w:rPr>
  </w:style>
  <w:style w:type="paragraph" w:styleId="a4">
    <w:name w:val="annotation text"/>
    <w:basedOn w:val="a"/>
    <w:link w:val="a6"/>
    <w:uiPriority w:val="99"/>
    <w:unhideWhenUsed/>
    <w:qFormat/>
    <w:pPr>
      <w:jc w:val="left"/>
    </w:pPr>
  </w:style>
  <w:style w:type="paragraph" w:styleId="a7">
    <w:name w:val="Balloon Text"/>
    <w:basedOn w:val="a"/>
    <w:link w:val="a8"/>
    <w:uiPriority w:val="99"/>
    <w:unhideWhenUsed/>
    <w:rPr>
      <w:sz w:val="18"/>
      <w:szCs w:val="18"/>
    </w:rPr>
  </w:style>
  <w:style w:type="paragraph" w:styleId="a9">
    <w:name w:val="footer"/>
    <w:basedOn w:val="a"/>
    <w:pPr>
      <w:tabs>
        <w:tab w:val="center" w:pos="4153"/>
        <w:tab w:val="right" w:pos="8306"/>
      </w:tabs>
      <w:snapToGrid w:val="0"/>
      <w:jc w:val="left"/>
    </w:pPr>
    <w:rPr>
      <w:sz w:val="18"/>
    </w:rPr>
  </w:style>
  <w:style w:type="paragraph" w:styleId="aa">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TOC1">
    <w:name w:val="toc 1"/>
    <w:basedOn w:val="a"/>
    <w:next w:val="a"/>
    <w:qFormat/>
  </w:style>
  <w:style w:type="character" w:styleId="ab">
    <w:name w:val="annotation reference"/>
    <w:basedOn w:val="a0"/>
    <w:uiPriority w:val="99"/>
    <w:unhideWhenUsed/>
    <w:rPr>
      <w:sz w:val="21"/>
      <w:szCs w:val="21"/>
    </w:rPr>
  </w:style>
  <w:style w:type="character" w:customStyle="1" w:styleId="a6">
    <w:name w:val="批注文字 字符"/>
    <w:basedOn w:val="a0"/>
    <w:link w:val="a4"/>
    <w:uiPriority w:val="99"/>
    <w:semiHidden/>
    <w:qFormat/>
    <w:rPr>
      <w:kern w:val="2"/>
      <w:sz w:val="21"/>
    </w:rPr>
  </w:style>
  <w:style w:type="character" w:customStyle="1" w:styleId="a5">
    <w:name w:val="批注主题 字符"/>
    <w:basedOn w:val="a6"/>
    <w:link w:val="a3"/>
    <w:uiPriority w:val="99"/>
    <w:semiHidden/>
    <w:qFormat/>
    <w:rPr>
      <w:b/>
      <w:bCs/>
      <w:kern w:val="2"/>
      <w:sz w:val="21"/>
    </w:rPr>
  </w:style>
  <w:style w:type="character" w:customStyle="1" w:styleId="a8">
    <w:name w:val="批注框文本 字符"/>
    <w:basedOn w:val="a0"/>
    <w:link w:val="a7"/>
    <w:uiPriority w:val="99"/>
    <w:semiHidden/>
    <w:rPr>
      <w:kern w:val="2"/>
      <w:sz w:val="18"/>
      <w:szCs w:val="18"/>
    </w:rPr>
  </w:style>
  <w:style w:type="paragraph" w:customStyle="1" w:styleId="10">
    <w:name w:val="修订1"/>
    <w:hidden/>
    <w:uiPriority w:val="99"/>
    <w:semiHidden/>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2049"/>
    <customShpInfo spid="_x0000_s2050"/>
    <customShpInfo spid="_x0000_s2051"/>
    <customShpInfo spid="_x0000_s2052"/>
    <customShpInfo spid="_x0000_s103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3D24E1-D2D5-42D1-88A3-FDC0EA1AFF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914</Words>
  <Characters>5215</Characters>
  <Application>Microsoft Office Word</Application>
  <DocSecurity>0</DocSecurity>
  <Lines>43</Lines>
  <Paragraphs>12</Paragraphs>
  <ScaleCrop>false</ScaleCrop>
  <Company/>
  <LinksUpToDate>false</LinksUpToDate>
  <CharactersWithSpaces>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陶艺Style策划书</dc:title>
  <dc:creator>dell</dc:creator>
  <cp:lastModifiedBy>1 1</cp:lastModifiedBy>
  <cp:revision>4</cp:revision>
  <dcterms:created xsi:type="dcterms:W3CDTF">2008-12-25T08:45:00Z</dcterms:created>
  <dcterms:modified xsi:type="dcterms:W3CDTF">2020-02-13T06:52:00Z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